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136AC" w14:textId="77777777" w:rsidR="000E0CED" w:rsidRDefault="00181B1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Кабардино-Балкарская Республика</w:t>
      </w:r>
    </w:p>
    <w:p w14:paraId="2B2B42AC" w14:textId="77777777" w:rsidR="000E0CED" w:rsidRDefault="00181B1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35A98053" w14:textId="77777777" w:rsidR="000E0CED" w:rsidRDefault="00181B1F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2ACC0B3" w14:textId="77777777" w:rsidR="000E0CED" w:rsidRDefault="000E0CED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86976FB" w14:textId="77777777" w:rsidR="000E0CED" w:rsidRDefault="000E0CED">
      <w:pPr>
        <w:spacing w:after="0"/>
        <w:rPr>
          <w:b/>
          <w:bCs/>
          <w:i/>
          <w:iCs/>
        </w:rPr>
      </w:pPr>
    </w:p>
    <w:p w14:paraId="010660DE" w14:textId="77777777" w:rsidR="000E0CED" w:rsidRDefault="000E0CED">
      <w:pPr>
        <w:rPr>
          <w:b/>
          <w:bCs/>
          <w:i/>
          <w:iCs/>
        </w:rPr>
      </w:pPr>
    </w:p>
    <w:p w14:paraId="6CBEC47E" w14:textId="77777777" w:rsidR="000E0CED" w:rsidRDefault="000E0CED">
      <w:pPr>
        <w:rPr>
          <w:b/>
          <w:bCs/>
          <w:i/>
          <w:iCs/>
        </w:rPr>
      </w:pPr>
    </w:p>
    <w:p w14:paraId="6D84F72E" w14:textId="77777777" w:rsidR="000E0CED" w:rsidRDefault="000E0CED">
      <w:pPr>
        <w:rPr>
          <w:b/>
          <w:bCs/>
          <w:i/>
          <w:iCs/>
        </w:rPr>
      </w:pPr>
    </w:p>
    <w:p w14:paraId="210B8A30" w14:textId="77777777" w:rsidR="000E0CED" w:rsidRDefault="000E0CED">
      <w:pPr>
        <w:pStyle w:val="TableParagraph"/>
        <w:spacing w:line="360" w:lineRule="auto"/>
        <w:jc w:val="center"/>
        <w:rPr>
          <w:b/>
          <w:bCs/>
          <w:sz w:val="32"/>
          <w:szCs w:val="36"/>
        </w:rPr>
      </w:pPr>
    </w:p>
    <w:p w14:paraId="52C10B42" w14:textId="77777777" w:rsidR="000E0CED" w:rsidRDefault="000E0CED">
      <w:pPr>
        <w:pStyle w:val="TableParagraph"/>
        <w:spacing w:line="360" w:lineRule="auto"/>
        <w:jc w:val="center"/>
        <w:rPr>
          <w:b/>
          <w:bCs/>
          <w:sz w:val="32"/>
          <w:szCs w:val="36"/>
        </w:rPr>
      </w:pPr>
    </w:p>
    <w:p w14:paraId="52D9C92E" w14:textId="77777777" w:rsidR="000E0CED" w:rsidRDefault="00181B1F">
      <w:pPr>
        <w:pStyle w:val="TableParagraph"/>
        <w:spacing w:line="36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4"/>
        </w:rPr>
        <w:t>РАБОЧАЯ ПРОГРАММА</w:t>
      </w:r>
    </w:p>
    <w:p w14:paraId="0807BA43" w14:textId="77777777" w:rsidR="000E0CED" w:rsidRDefault="00181B1F">
      <w:pPr>
        <w:pStyle w:val="TableParagraph"/>
        <w:spacing w:line="36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4"/>
        </w:rPr>
        <w:t>УЧЕБНОЙ ДИСЦИПЛИНЫ</w:t>
      </w:r>
    </w:p>
    <w:p w14:paraId="2B8159EF" w14:textId="77777777" w:rsidR="000E0CED" w:rsidRDefault="00181B1F">
      <w:pPr>
        <w:spacing w:after="0" w:line="360" w:lineRule="auto"/>
        <w:jc w:val="center"/>
        <w:rPr>
          <w:b/>
          <w:bCs/>
          <w:i/>
          <w:iCs/>
          <w:sz w:val="28"/>
          <w:szCs w:val="16"/>
        </w:rPr>
      </w:pPr>
      <w:r>
        <w:rPr>
          <w:rFonts w:ascii="Times New Roman" w:hAnsi="Times New Roman"/>
          <w:b/>
          <w:bCs/>
          <w:sz w:val="44"/>
          <w:szCs w:val="28"/>
        </w:rPr>
        <w:t>ОП. 10 «Основы психологии в профессиональной деятельности»</w:t>
      </w:r>
    </w:p>
    <w:p w14:paraId="1C63E524" w14:textId="77777777" w:rsidR="000E0CED" w:rsidRDefault="00181B1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для специальности:</w:t>
      </w:r>
    </w:p>
    <w:p w14:paraId="3F5A5C36" w14:textId="77777777" w:rsidR="000E0CED" w:rsidRDefault="00181B1F">
      <w:pPr>
        <w:jc w:val="center"/>
        <w:rPr>
          <w:rFonts w:ascii="Times New Roman" w:hAnsi="Times New Roman"/>
          <w:b/>
          <w:bCs/>
          <w:iCs/>
          <w:sz w:val="28"/>
          <w:szCs w:val="24"/>
        </w:rPr>
      </w:pPr>
      <w:r>
        <w:rPr>
          <w:rFonts w:ascii="Times New Roman" w:hAnsi="Times New Roman"/>
          <w:b/>
          <w:bCs/>
          <w:iCs/>
          <w:sz w:val="28"/>
          <w:szCs w:val="24"/>
        </w:rPr>
        <w:t xml:space="preserve">25.02.08 «Эксплуатация беспилотных авиационных систем» </w:t>
      </w:r>
    </w:p>
    <w:p w14:paraId="08905E0F" w14:textId="77777777" w:rsidR="000E0CED" w:rsidRDefault="000E0CED">
      <w:pPr>
        <w:jc w:val="center"/>
        <w:rPr>
          <w:b/>
          <w:bCs/>
          <w:i/>
          <w:sz w:val="24"/>
        </w:rPr>
      </w:pPr>
    </w:p>
    <w:p w14:paraId="25752225" w14:textId="77777777" w:rsidR="000E0CED" w:rsidRDefault="000E0CED">
      <w:pPr>
        <w:rPr>
          <w:i/>
        </w:rPr>
      </w:pPr>
    </w:p>
    <w:p w14:paraId="19AB9DDD" w14:textId="77777777" w:rsidR="000E0CED" w:rsidRDefault="000E0CED">
      <w:pPr>
        <w:rPr>
          <w:i/>
        </w:rPr>
      </w:pPr>
    </w:p>
    <w:p w14:paraId="67D3F881" w14:textId="77777777" w:rsidR="000E0CED" w:rsidRDefault="000E0CED">
      <w:pPr>
        <w:rPr>
          <w:i/>
        </w:rPr>
      </w:pPr>
    </w:p>
    <w:p w14:paraId="49F1692B" w14:textId="77777777" w:rsidR="000E0CED" w:rsidRDefault="000E0CED">
      <w:pPr>
        <w:rPr>
          <w:bCs/>
          <w:i/>
        </w:rPr>
      </w:pPr>
    </w:p>
    <w:p w14:paraId="4D5C7D92" w14:textId="77777777" w:rsidR="000E0CED" w:rsidRDefault="000E0CED">
      <w:pPr>
        <w:rPr>
          <w:bCs/>
          <w:i/>
        </w:rPr>
      </w:pPr>
    </w:p>
    <w:p w14:paraId="704A39E8" w14:textId="77777777" w:rsidR="000E0CED" w:rsidRDefault="000E0CED">
      <w:pPr>
        <w:rPr>
          <w:bCs/>
          <w:i/>
        </w:rPr>
      </w:pPr>
    </w:p>
    <w:p w14:paraId="6A9C5A63" w14:textId="77777777" w:rsidR="000E0CED" w:rsidRDefault="000E0CED">
      <w:pPr>
        <w:rPr>
          <w:bCs/>
          <w:i/>
        </w:rPr>
      </w:pPr>
    </w:p>
    <w:p w14:paraId="0B447164" w14:textId="77777777" w:rsidR="000E0CED" w:rsidRDefault="000E0CED">
      <w:pPr>
        <w:rPr>
          <w:i/>
        </w:rPr>
      </w:pPr>
    </w:p>
    <w:p w14:paraId="5BBED29B" w14:textId="77777777" w:rsidR="000E0CED" w:rsidRDefault="000E0CED">
      <w:pPr>
        <w:rPr>
          <w:i/>
        </w:rPr>
      </w:pPr>
    </w:p>
    <w:p w14:paraId="42A276E0" w14:textId="77777777" w:rsidR="000E0CED" w:rsidRDefault="00181B1F">
      <w:pPr>
        <w:jc w:val="center"/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</w:rPr>
        <w:t>г. Нальчик – 2025 г.</w:t>
      </w:r>
      <w:r>
        <w:rPr>
          <w:rFonts w:ascii="Times New Roman" w:hAnsi="Times New Roman"/>
          <w:b/>
        </w:rPr>
        <w:br w:type="page" w:clear="all"/>
      </w:r>
    </w:p>
    <w:tbl>
      <w:tblPr>
        <w:tblW w:w="508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5136"/>
        <w:gridCol w:w="4378"/>
      </w:tblGrid>
      <w:tr w:rsidR="000E0CED" w14:paraId="22B0CD44" w14:textId="77777777">
        <w:trPr>
          <w:trHeight w:val="1276"/>
        </w:trPr>
        <w:tc>
          <w:tcPr>
            <w:tcW w:w="51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DB73ECC" w14:textId="77777777" w:rsidR="000E0CED" w:rsidRDefault="00181B1F">
            <w:pPr>
              <w:spacing w:after="0" w:line="283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br w:type="page" w:clear="all"/>
              <w:t xml:space="preserve">Рассмотрена на заседании ЦМК </w:t>
            </w:r>
          </w:p>
          <w:p w14:paraId="29F106A1" w14:textId="77777777" w:rsidR="000E0CED" w:rsidRDefault="00181B1F">
            <w:pPr>
              <w:spacing w:after="0" w:line="283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Общих гуманитарных и социально-экономических</w:t>
            </w:r>
          </w:p>
          <w:p w14:paraId="1E982555" w14:textId="77777777" w:rsidR="000E0CED" w:rsidRDefault="00181B1F">
            <w:pPr>
              <w:spacing w:after="0" w:line="283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дисциплин</w:t>
            </w:r>
          </w:p>
          <w:p w14:paraId="4DDCF55C" w14:textId="77777777" w:rsidR="000E0CED" w:rsidRDefault="00181B1F">
            <w:pPr>
              <w:spacing w:after="0" w:line="283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_____ от « ____ » _______ 202__ г. </w:t>
            </w:r>
          </w:p>
          <w:p w14:paraId="30BDAF34" w14:textId="77777777" w:rsidR="000E0CED" w:rsidRDefault="00181B1F">
            <w:pPr>
              <w:spacing w:after="0" w:line="283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_____________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43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7F71D21" w14:textId="77777777" w:rsidR="000E0CED" w:rsidRDefault="00181B1F">
            <w:pPr>
              <w:spacing w:after="0" w:line="283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14:paraId="5E256084" w14:textId="77777777" w:rsidR="000E0CED" w:rsidRDefault="00181B1F">
            <w:pPr>
              <w:spacing w:after="0" w:line="283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5AF48696" w14:textId="77777777" w:rsidR="000E0CED" w:rsidRDefault="00181B1F">
            <w:pPr>
              <w:spacing w:after="0" w:line="283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УМР ГБПОУ «КБАДК»</w:t>
            </w:r>
          </w:p>
          <w:p w14:paraId="71DC1223" w14:textId="77777777" w:rsidR="000E0CED" w:rsidRDefault="00181B1F">
            <w:pPr>
              <w:spacing w:after="0" w:line="283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73BF699D" w14:textId="77777777" w:rsidR="000E0CED" w:rsidRDefault="000E0CED">
      <w:pPr>
        <w:spacing w:after="0" w:line="283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43A9EB" w14:textId="77777777" w:rsidR="000E0CED" w:rsidRDefault="000E0CED">
      <w:pPr>
        <w:spacing w:after="0" w:line="283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DA55D7" w14:textId="77777777" w:rsidR="000E0CED" w:rsidRDefault="000E0CED">
      <w:pPr>
        <w:spacing w:after="0" w:line="283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1BFF29" w14:textId="77777777" w:rsidR="000E0CED" w:rsidRDefault="00181B1F">
      <w:pPr>
        <w:spacing w:after="0" w:line="283" w:lineRule="exact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«Психология общения в профессиональной деятельности» входит в </w:t>
      </w:r>
      <w:proofErr w:type="gramStart"/>
      <w:r w:rsidR="00A72001">
        <w:rPr>
          <w:rFonts w:ascii="Times New Roman" w:hAnsi="Times New Roman"/>
          <w:sz w:val="24"/>
          <w:szCs w:val="24"/>
        </w:rPr>
        <w:t xml:space="preserve">общепрофессиональный </w:t>
      </w:r>
      <w:r>
        <w:rPr>
          <w:rFonts w:ascii="Times New Roman" w:hAnsi="Times New Roman"/>
          <w:sz w:val="24"/>
          <w:szCs w:val="24"/>
        </w:rPr>
        <w:t xml:space="preserve"> цикл</w:t>
      </w:r>
      <w:proofErr w:type="gramEnd"/>
      <w:r>
        <w:rPr>
          <w:rFonts w:ascii="Times New Roman" w:hAnsi="Times New Roman"/>
          <w:sz w:val="24"/>
          <w:szCs w:val="24"/>
        </w:rPr>
        <w:t xml:space="preserve"> под индексом </w:t>
      </w:r>
      <w:r w:rsidR="00A72001">
        <w:rPr>
          <w:rFonts w:ascii="Times New Roman" w:hAnsi="Times New Roman"/>
          <w:sz w:val="24"/>
          <w:szCs w:val="24"/>
        </w:rPr>
        <w:t>ОП. 10</w:t>
      </w:r>
      <w:r>
        <w:rPr>
          <w:rFonts w:ascii="Times New Roman" w:hAnsi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 w:rsidR="00A72001" w:rsidRPr="00A72001">
        <w:rPr>
          <w:rFonts w:ascii="Times New Roman" w:hAnsi="Times New Roman"/>
          <w:sz w:val="24"/>
          <w:szCs w:val="24"/>
        </w:rPr>
        <w:t>(протокол № 2 от 10 января 2023</w:t>
      </w:r>
      <w:r w:rsidRPr="00A72001">
        <w:rPr>
          <w:rFonts w:ascii="Times New Roman" w:hAnsi="Times New Roman"/>
          <w:sz w:val="24"/>
          <w:szCs w:val="24"/>
        </w:rPr>
        <w:t xml:space="preserve">г.) </w:t>
      </w:r>
      <w:r>
        <w:rPr>
          <w:rFonts w:ascii="Times New Roman" w:hAnsi="Times New Roman"/>
          <w:sz w:val="24"/>
          <w:szCs w:val="24"/>
        </w:rPr>
        <w:t xml:space="preserve">и утвержденными директором ГБПОУ «КБАДК» по специальности </w:t>
      </w:r>
      <w:r>
        <w:rPr>
          <w:rFonts w:ascii="Times New Roman" w:hAnsi="Times New Roman"/>
          <w:iCs/>
          <w:sz w:val="24"/>
          <w:szCs w:val="24"/>
        </w:rPr>
        <w:t>25.02.08 «Эксплуатация беспилотных авиационных систем»</w:t>
      </w:r>
      <w:r w:rsidR="00A72001">
        <w:rPr>
          <w:rFonts w:ascii="Times New Roman" w:hAnsi="Times New Roman"/>
          <w:iCs/>
          <w:sz w:val="24"/>
          <w:szCs w:val="24"/>
        </w:rPr>
        <w:t>.</w:t>
      </w:r>
    </w:p>
    <w:p w14:paraId="77188AA7" w14:textId="77777777" w:rsidR="000E0CED" w:rsidRDefault="000E0CE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exact"/>
        <w:jc w:val="both"/>
        <w:rPr>
          <w:rFonts w:ascii="Times New Roman" w:hAnsi="Times New Roman"/>
          <w:sz w:val="24"/>
          <w:szCs w:val="24"/>
        </w:rPr>
      </w:pPr>
    </w:p>
    <w:p w14:paraId="038C22CE" w14:textId="77777777" w:rsidR="000E0CED" w:rsidRDefault="000E0CE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exact"/>
        <w:jc w:val="both"/>
        <w:rPr>
          <w:rFonts w:ascii="Times New Roman" w:hAnsi="Times New Roman"/>
          <w:sz w:val="24"/>
          <w:szCs w:val="24"/>
        </w:rPr>
      </w:pPr>
    </w:p>
    <w:p w14:paraId="321FEF4F" w14:textId="77777777" w:rsidR="000E0CED" w:rsidRDefault="00181B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exact"/>
        <w:jc w:val="both"/>
        <w:rPr>
          <w:rFonts w:ascii="Times New Roman" w:hAnsi="Times New Roman"/>
          <w:sz w:val="24"/>
          <w:szCs w:val="24"/>
        </w:rPr>
      </w:pPr>
      <w:r w:rsidRPr="00A72001">
        <w:rPr>
          <w:rFonts w:ascii="Times New Roman" w:hAnsi="Times New Roman"/>
          <w:bCs/>
          <w:iCs/>
          <w:sz w:val="24"/>
          <w:szCs w:val="24"/>
        </w:rPr>
        <w:t>Организация-разработчик:</w:t>
      </w:r>
      <w:r>
        <w:rPr>
          <w:rFonts w:ascii="Times New Roman" w:hAnsi="Times New Roman"/>
          <w:sz w:val="24"/>
          <w:szCs w:val="24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0E2C8591" w14:textId="77777777" w:rsidR="000E0CED" w:rsidRDefault="000E0CE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exact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D0CB350" w14:textId="77777777" w:rsidR="000E0CED" w:rsidRDefault="00181B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exact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2001">
        <w:rPr>
          <w:rFonts w:ascii="Times New Roman" w:hAnsi="Times New Roman"/>
          <w:bCs/>
          <w:iCs/>
          <w:sz w:val="24"/>
          <w:szCs w:val="24"/>
        </w:rPr>
        <w:t xml:space="preserve">Разработчик: </w:t>
      </w:r>
      <w:r w:rsidRPr="00A72001">
        <w:rPr>
          <w:rFonts w:ascii="Times New Roman" w:hAnsi="Times New Roman"/>
          <w:sz w:val="24"/>
          <w:szCs w:val="24"/>
        </w:rPr>
        <w:tab/>
      </w:r>
      <w:proofErr w:type="spellStart"/>
      <w:r w:rsidRPr="00A72001">
        <w:rPr>
          <w:rFonts w:ascii="Times New Roman" w:hAnsi="Times New Roman"/>
          <w:bCs/>
          <w:sz w:val="24"/>
          <w:szCs w:val="24"/>
        </w:rPr>
        <w:t>Лихова</w:t>
      </w:r>
      <w:proofErr w:type="spellEnd"/>
      <w:r w:rsidRPr="00A72001">
        <w:rPr>
          <w:rFonts w:ascii="Times New Roman" w:hAnsi="Times New Roman"/>
          <w:bCs/>
          <w:sz w:val="24"/>
          <w:szCs w:val="24"/>
        </w:rPr>
        <w:t xml:space="preserve"> Альбина Леонидовна</w:t>
      </w:r>
      <w:r>
        <w:rPr>
          <w:rFonts w:ascii="Times New Roman" w:hAnsi="Times New Roman"/>
          <w:sz w:val="24"/>
          <w:szCs w:val="24"/>
        </w:rPr>
        <w:t xml:space="preserve"> – преподаватель ГБПОУ «КБАДК».</w:t>
      </w:r>
    </w:p>
    <w:p w14:paraId="4B47E146" w14:textId="77777777" w:rsidR="000E0CED" w:rsidRDefault="00181B1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</w:rPr>
        <w:br w:type="page" w:clear="all"/>
      </w:r>
    </w:p>
    <w:p w14:paraId="1F9A12C6" w14:textId="77777777" w:rsidR="000E0CED" w:rsidRDefault="00181B1F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14:paraId="74CEEF52" w14:textId="77777777" w:rsidR="000E0CED" w:rsidRDefault="000E0CED">
      <w:pPr>
        <w:rPr>
          <w:rFonts w:ascii="Times New Roman" w:hAnsi="Times New Roman"/>
          <w:b/>
          <w:i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600"/>
      </w:tblGrid>
      <w:tr w:rsidR="000E0CED" w14:paraId="09D8AA86" w14:textId="77777777">
        <w:tc>
          <w:tcPr>
            <w:tcW w:w="8755" w:type="dxa"/>
          </w:tcPr>
          <w:p w14:paraId="41C0223D" w14:textId="77777777" w:rsidR="000E0CED" w:rsidRDefault="00181B1F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 ХАРАКТЕРИСТИКА РАБОЧЕЙ ПРОГРАММЫ УЧЕБНОЙ ДИСЦИПЛИНЫ ………………………………...................................................</w:t>
            </w:r>
          </w:p>
        </w:tc>
        <w:tc>
          <w:tcPr>
            <w:tcW w:w="600" w:type="dxa"/>
            <w:vAlign w:val="bottom"/>
          </w:tcPr>
          <w:p w14:paraId="02EE44F9" w14:textId="77777777" w:rsidR="000E0CED" w:rsidRDefault="00181B1F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0E0CED" w14:paraId="5A2E9342" w14:textId="77777777">
        <w:tc>
          <w:tcPr>
            <w:tcW w:w="8755" w:type="dxa"/>
          </w:tcPr>
          <w:p w14:paraId="581294A6" w14:textId="77777777" w:rsidR="000E0CED" w:rsidRDefault="000E0CED">
            <w:pPr>
              <w:spacing w:after="0"/>
              <w:ind w:left="644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00" w:type="dxa"/>
            <w:vAlign w:val="bottom"/>
          </w:tcPr>
          <w:p w14:paraId="5BDD7717" w14:textId="77777777" w:rsidR="000E0CED" w:rsidRDefault="000E0CED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0E0CED" w14:paraId="4BE96039" w14:textId="77777777">
        <w:tc>
          <w:tcPr>
            <w:tcW w:w="8755" w:type="dxa"/>
          </w:tcPr>
          <w:p w14:paraId="47D42604" w14:textId="77777777" w:rsidR="000E0CED" w:rsidRDefault="00181B1F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СТРУКТУРА И СОДЕРЖАНИЕ УЧЕБНОЙ ДИСЦИПЛИНЫ ………….</w:t>
            </w:r>
          </w:p>
        </w:tc>
        <w:tc>
          <w:tcPr>
            <w:tcW w:w="600" w:type="dxa"/>
            <w:vAlign w:val="bottom"/>
          </w:tcPr>
          <w:p w14:paraId="30C33588" w14:textId="77777777" w:rsidR="000E0CED" w:rsidRDefault="00181B1F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0E0CED" w14:paraId="453DB4FF" w14:textId="77777777">
        <w:tc>
          <w:tcPr>
            <w:tcW w:w="8755" w:type="dxa"/>
          </w:tcPr>
          <w:p w14:paraId="531D3EED" w14:textId="77777777" w:rsidR="000E0CED" w:rsidRDefault="000E0CED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00" w:type="dxa"/>
            <w:vAlign w:val="bottom"/>
          </w:tcPr>
          <w:p w14:paraId="2403EA3C" w14:textId="77777777" w:rsidR="000E0CED" w:rsidRDefault="000E0CED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0E0CED" w14:paraId="3AFDA0A2" w14:textId="77777777">
        <w:tc>
          <w:tcPr>
            <w:tcW w:w="8755" w:type="dxa"/>
          </w:tcPr>
          <w:p w14:paraId="6B557320" w14:textId="77777777" w:rsidR="000E0CED" w:rsidRDefault="00181B1F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УСЛОВИЯ РЕАЛИЗАЦИИ УЧЕБНОЙ ДИСЦИПЛИНЫ ………………..</w:t>
            </w:r>
          </w:p>
        </w:tc>
        <w:tc>
          <w:tcPr>
            <w:tcW w:w="600" w:type="dxa"/>
            <w:vAlign w:val="bottom"/>
          </w:tcPr>
          <w:p w14:paraId="482E8052" w14:textId="77777777" w:rsidR="000E0CED" w:rsidRDefault="00181B1F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0E0CED" w14:paraId="0ABDADA3" w14:textId="77777777">
        <w:tc>
          <w:tcPr>
            <w:tcW w:w="8755" w:type="dxa"/>
          </w:tcPr>
          <w:p w14:paraId="2F082E56" w14:textId="77777777" w:rsidR="000E0CED" w:rsidRDefault="000E0CED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00" w:type="dxa"/>
            <w:vAlign w:val="bottom"/>
          </w:tcPr>
          <w:p w14:paraId="67E657A8" w14:textId="77777777" w:rsidR="000E0CED" w:rsidRDefault="000E0CED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0E0CED" w14:paraId="16F1CCCB" w14:textId="77777777">
        <w:tc>
          <w:tcPr>
            <w:tcW w:w="8755" w:type="dxa"/>
          </w:tcPr>
          <w:p w14:paraId="29BB0562" w14:textId="77777777" w:rsidR="000E0CED" w:rsidRDefault="00181B1F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 И ОЦЕНКА РЕЗУЛЬТАТОВ ОСВОЕНИЯ УЧЕБНОЙ ДИСЦИПЛИНЫ ………………………………………………………………...</w:t>
            </w:r>
          </w:p>
        </w:tc>
        <w:tc>
          <w:tcPr>
            <w:tcW w:w="600" w:type="dxa"/>
            <w:vAlign w:val="bottom"/>
          </w:tcPr>
          <w:p w14:paraId="06CA38CD" w14:textId="77777777" w:rsidR="000E0CED" w:rsidRDefault="00181B1F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</w:p>
        </w:tc>
      </w:tr>
    </w:tbl>
    <w:p w14:paraId="554A43B0" w14:textId="77777777" w:rsidR="000E0CED" w:rsidRDefault="00181B1F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u w:val="single"/>
        </w:rPr>
        <w:br w:type="page" w:clear="all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 ОП 10 «ОСНОВЫ ПСИХОЛОГИИ В ПРОФЕССИОНАЛЬНОЙ ДЕЯТЕЛЬНОСТИ»</w:t>
      </w:r>
    </w:p>
    <w:p w14:paraId="1D139CC4" w14:textId="77777777" w:rsidR="000E0CED" w:rsidRDefault="000E0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14:paraId="1471DF47" w14:textId="77777777" w:rsidR="000E0CED" w:rsidRDefault="0018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1.1. Место дисциплины в структуре образовательной программы: </w:t>
      </w:r>
      <w:r>
        <w:rPr>
          <w:rFonts w:ascii="Times New Roman" w:hAnsi="Times New Roman"/>
          <w:sz w:val="24"/>
        </w:rPr>
        <w:tab/>
      </w:r>
    </w:p>
    <w:p w14:paraId="6F8F52A0" w14:textId="77777777" w:rsidR="000E0CED" w:rsidRPr="00A72001" w:rsidRDefault="00A72001" w:rsidP="00A72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/>
        </w:rPr>
      </w:pPr>
      <w:r w:rsidRPr="001914DF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/>
          <w:sz w:val="24"/>
          <w:szCs w:val="24"/>
        </w:rPr>
        <w:t xml:space="preserve">ОП.10 </w:t>
      </w:r>
      <w:r w:rsidRPr="001914DF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Основы психологии в профессиональной деятельности</w:t>
      </w:r>
      <w:r w:rsidRPr="001914DF">
        <w:rPr>
          <w:rFonts w:ascii="Times New Roman" w:hAnsi="Times New Roman"/>
          <w:sz w:val="24"/>
          <w:szCs w:val="24"/>
        </w:rPr>
        <w:t xml:space="preserve">» является частью ППССЗ в соответствии с ФГОС </w:t>
      </w:r>
      <w:r>
        <w:rPr>
          <w:rFonts w:ascii="Times New Roman" w:hAnsi="Times New Roman"/>
          <w:sz w:val="24"/>
          <w:szCs w:val="24"/>
        </w:rPr>
        <w:t xml:space="preserve">по специальности СПО </w:t>
      </w:r>
      <w:r w:rsidRPr="001914DF">
        <w:rPr>
          <w:rFonts w:ascii="Times New Roman" w:hAnsi="Times New Roman"/>
          <w:sz w:val="24"/>
          <w:szCs w:val="24"/>
        </w:rPr>
        <w:t>25.02.08 «Эксплуатация беспилотных авиационных систем» и разработана с учётом ФГОС данной специальности</w:t>
      </w:r>
      <w:r w:rsidRPr="001914DF">
        <w:rPr>
          <w:rFonts w:ascii="Times New Roman" w:hAnsi="Times New Roman"/>
        </w:rPr>
        <w:t>» (утв. Приказом Минпросвещения России № 2 от  09.01.2023г (ред</w:t>
      </w:r>
      <w:r>
        <w:rPr>
          <w:rFonts w:ascii="Times New Roman" w:hAnsi="Times New Roman"/>
        </w:rPr>
        <w:t>.</w:t>
      </w:r>
      <w:r w:rsidRPr="001914DF">
        <w:rPr>
          <w:rFonts w:ascii="Times New Roman" w:hAnsi="Times New Roman"/>
        </w:rPr>
        <w:t xml:space="preserve"> от 03.07.2024)).</w:t>
      </w:r>
    </w:p>
    <w:p w14:paraId="6861A7ED" w14:textId="77777777" w:rsidR="000E0CED" w:rsidRDefault="00181B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Особое значение дисциплина имеет при формировании и развитии ОК 01, ОК 02, ОК 03, ОК 04, ОК 05, ОК 06.</w:t>
      </w:r>
    </w:p>
    <w:p w14:paraId="05742D35" w14:textId="77777777" w:rsidR="000E0CED" w:rsidRDefault="000E0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14:paraId="54F6F244" w14:textId="77777777" w:rsidR="000E0CED" w:rsidRDefault="00181B1F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1.2. Цель и планируемые результаты освоения дисциплины:   </w:t>
      </w:r>
    </w:p>
    <w:p w14:paraId="20B8F465" w14:textId="77777777" w:rsidR="000E0CED" w:rsidRDefault="00181B1F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4253"/>
      </w:tblGrid>
      <w:tr w:rsidR="000E0CED" w14:paraId="5B2051C4" w14:textId="77777777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8A6C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</w:p>
          <w:p w14:paraId="61BF593A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EF9FD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91250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Знания</w:t>
            </w:r>
          </w:p>
        </w:tc>
      </w:tr>
      <w:tr w:rsidR="000E0CED" w14:paraId="3E24F303" w14:textId="77777777">
        <w:trPr>
          <w:trHeight w:val="4476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A9B8" w14:textId="77777777" w:rsidR="000E0CED" w:rsidRDefault="00181B1F">
            <w:pPr>
              <w:spacing w:after="0" w:line="240" w:lineRule="auto"/>
              <w:ind w:right="-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15949F55" w14:textId="77777777" w:rsidR="000E0CED" w:rsidRDefault="00181B1F">
            <w:pPr>
              <w:spacing w:after="0" w:line="240" w:lineRule="auto"/>
              <w:ind w:right="-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14:paraId="01B14F29" w14:textId="77777777" w:rsidR="000E0CED" w:rsidRDefault="00181B1F">
            <w:pPr>
              <w:spacing w:after="0" w:line="240" w:lineRule="auto"/>
              <w:ind w:right="-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03 </w:t>
            </w:r>
          </w:p>
          <w:p w14:paraId="0A3682C2" w14:textId="77777777" w:rsidR="000E0CED" w:rsidRDefault="00181B1F">
            <w:pPr>
              <w:spacing w:after="0" w:line="240" w:lineRule="auto"/>
              <w:ind w:right="-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14:paraId="6842FC0E" w14:textId="77777777" w:rsidR="000E0CED" w:rsidRDefault="00181B1F">
            <w:pPr>
              <w:spacing w:after="0" w:line="240" w:lineRule="auto"/>
              <w:ind w:right="-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05 </w:t>
            </w:r>
          </w:p>
          <w:p w14:paraId="6CCCA307" w14:textId="77777777" w:rsidR="000E0CED" w:rsidRDefault="00181B1F">
            <w:pPr>
              <w:spacing w:after="0" w:line="240" w:lineRule="auto"/>
              <w:ind w:right="-45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ОК 06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416D" w14:textId="77777777" w:rsidR="000E0CED" w:rsidRDefault="00181B1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39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применять техники и приемы эффективного общения в профессиональной деятельности;</w:t>
            </w:r>
          </w:p>
          <w:p w14:paraId="22B5AC12" w14:textId="77777777" w:rsidR="000E0CED" w:rsidRDefault="00181B1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396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использовать приемы саморегуляции поведения в процессе межличностного общения.</w:t>
            </w:r>
          </w:p>
          <w:p w14:paraId="2E96EE3B" w14:textId="77777777" w:rsidR="000E0CED" w:rsidRDefault="000E0CE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1B8B" w14:textId="77777777" w:rsidR="000E0CED" w:rsidRDefault="00181B1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32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взаимосвязь общения и деятельности;</w:t>
            </w:r>
          </w:p>
          <w:p w14:paraId="3CB39E57" w14:textId="77777777" w:rsidR="000E0CED" w:rsidRDefault="00181B1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32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цели, функции, виды и уровни общения;</w:t>
            </w:r>
          </w:p>
          <w:p w14:paraId="51CE54FC" w14:textId="77777777" w:rsidR="000E0CED" w:rsidRDefault="00181B1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323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роли и ролевые ожидания в общении;</w:t>
            </w:r>
          </w:p>
          <w:p w14:paraId="739F182B" w14:textId="77777777" w:rsidR="000E0CED" w:rsidRDefault="00181B1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firstLine="323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виды социальных взаимодействий;</w:t>
            </w:r>
          </w:p>
          <w:p w14:paraId="396F148B" w14:textId="77777777" w:rsidR="000E0CED" w:rsidRDefault="00181B1F">
            <w:pPr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spacing w:after="0" w:line="240" w:lineRule="auto"/>
              <w:ind w:left="0" w:firstLine="323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механизмы взаимопонимания в общении;</w:t>
            </w:r>
          </w:p>
          <w:p w14:paraId="7573FA20" w14:textId="77777777" w:rsidR="000E0CED" w:rsidRDefault="00181B1F">
            <w:pPr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spacing w:after="0" w:line="240" w:lineRule="auto"/>
              <w:ind w:left="0" w:firstLine="323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техники, приемы общения, правила слушания, ведения беседы, убеждения; </w:t>
            </w:r>
          </w:p>
          <w:p w14:paraId="7D4F9176" w14:textId="77777777" w:rsidR="000E0CED" w:rsidRDefault="00181B1F">
            <w:pPr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spacing w:after="0" w:line="240" w:lineRule="auto"/>
              <w:ind w:left="0" w:firstLine="323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этические принципы общения;</w:t>
            </w:r>
          </w:p>
          <w:p w14:paraId="708C552C" w14:textId="77777777" w:rsidR="000E0CED" w:rsidRDefault="00181B1F">
            <w:pPr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spacing w:after="0" w:line="240" w:lineRule="auto"/>
              <w:ind w:left="0" w:firstLine="323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источники, причины, виды и способы разрешения конфликтов;</w:t>
            </w:r>
          </w:p>
          <w:p w14:paraId="52AC7C2F" w14:textId="77777777" w:rsidR="000E0CED" w:rsidRDefault="00181B1F">
            <w:pPr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spacing w:after="0" w:line="240" w:lineRule="auto"/>
              <w:ind w:left="0" w:firstLine="323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highlight w:val="white"/>
              </w:rPr>
              <w:t>методы совершенствования морально-волевых качеств личности.</w:t>
            </w:r>
          </w:p>
        </w:tc>
      </w:tr>
    </w:tbl>
    <w:p w14:paraId="2A8B8F0F" w14:textId="77777777" w:rsidR="000E0CED" w:rsidRDefault="000E0CED">
      <w:pPr>
        <w:spacing w:after="240" w:line="240" w:lineRule="auto"/>
        <w:rPr>
          <w:rFonts w:ascii="Times New Roman" w:hAnsi="Times New Roman"/>
          <w:b/>
        </w:rPr>
      </w:pPr>
    </w:p>
    <w:p w14:paraId="46FC0B8A" w14:textId="77777777" w:rsidR="000E0CED" w:rsidRDefault="00181B1F">
      <w:pPr>
        <w:spacing w:after="24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СТРУКТУРА И СОДЕРЖАНИЕ УЧЕБНОЙ ДИСЦИПЛИНЫ</w:t>
      </w:r>
    </w:p>
    <w:p w14:paraId="4E5385D9" w14:textId="77777777" w:rsidR="000E0CED" w:rsidRDefault="00181B1F">
      <w:pPr>
        <w:spacing w:after="24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2517"/>
      </w:tblGrid>
      <w:tr w:rsidR="000E0CED" w14:paraId="5903B392" w14:textId="77777777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2B211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62705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0E0CED" w14:paraId="0B63E4BB" w14:textId="77777777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CD030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BADB5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</w:t>
            </w:r>
          </w:p>
        </w:tc>
      </w:tr>
      <w:tr w:rsidR="000E0CED" w14:paraId="5D12E9A3" w14:textId="77777777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A8399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 ч. в форме практической подготовки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737C2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</w:tr>
      <w:tr w:rsidR="000E0CED" w14:paraId="6368CB15" w14:textId="77777777">
        <w:trPr>
          <w:trHeight w:val="20"/>
        </w:trPr>
        <w:tc>
          <w:tcPr>
            <w:tcW w:w="9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9FC17" w14:textId="77777777" w:rsidR="000E0CED" w:rsidRDefault="00181B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0E0CED" w14:paraId="782BB117" w14:textId="77777777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3BE78" w14:textId="77777777" w:rsidR="000E0CED" w:rsidRDefault="00181B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ED344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0E0CED" w14:paraId="17836A1A" w14:textId="77777777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5B3F2" w14:textId="77777777" w:rsidR="000E0CED" w:rsidRDefault="00181B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516AC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0E0CED" w14:paraId="0712CDE6" w14:textId="77777777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A21F7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45D53F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0E0CED" w14:paraId="20372CBD" w14:textId="77777777">
        <w:trPr>
          <w:trHeight w:val="20"/>
        </w:trPr>
        <w:tc>
          <w:tcPr>
            <w:tcW w:w="7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19557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 – дифференцированный зачёт</w:t>
            </w:r>
          </w:p>
        </w:tc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B31ED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</w:tbl>
    <w:p w14:paraId="7FBC07C1" w14:textId="77777777" w:rsidR="000E0CED" w:rsidRDefault="000E0CED">
      <w:pPr>
        <w:sectPr w:rsidR="000E0CED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284" w:left="1701" w:header="708" w:footer="708" w:gutter="0"/>
          <w:pgNumType w:start="0"/>
          <w:cols w:space="720"/>
          <w:titlePg/>
        </w:sectPr>
      </w:pPr>
    </w:p>
    <w:p w14:paraId="6B8260AF" w14:textId="77777777" w:rsidR="000E0CED" w:rsidRDefault="00181B1F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9179"/>
        <w:gridCol w:w="1031"/>
        <w:gridCol w:w="2736"/>
      </w:tblGrid>
      <w:tr w:rsidR="000E0CED" w14:paraId="5223EAC9" w14:textId="77777777">
        <w:trPr>
          <w:trHeight w:val="1098"/>
          <w:tblHeader/>
          <w:jc w:val="center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4173C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BFD71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684B6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</w:t>
            </w:r>
          </w:p>
          <w:p w14:paraId="2E4DF77C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часах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20D3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E0CED" w14:paraId="347248F6" w14:textId="77777777">
        <w:trPr>
          <w:trHeight w:val="976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FA56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 xml:space="preserve"> Объект, предмет и задачи авиационной психологии.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8AE2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622EF18B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Понятие авиационная психология. Объект, предмет и задачи  авиационной психологии. Методы авиационной психологии: беседа, наблюдение, тесты, эксперимент, моделирование и алгоритмизация, обобщение независимых характеристик.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53BA3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DA367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3BAF3CB4" w14:textId="77777777">
        <w:trPr>
          <w:trHeight w:val="713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F65D518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Ощущения и восприятия оператора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B763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1D041740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Связь ощущений и восприятий. Понятие о процессах ощущения и  восприятия.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CB443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C4927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12D4132F" w14:textId="77777777">
        <w:trPr>
          <w:trHeight w:val="1009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8F92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3.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Мышление и воображение оператора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A722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4CE0AE0D" w14:textId="77777777" w:rsidR="000E0CED" w:rsidRDefault="00181B1F">
            <w:pPr>
              <w:pStyle w:val="Default"/>
              <w:jc w:val="both"/>
            </w:pPr>
            <w:r>
              <w:rPr>
                <w:highlight w:val="white"/>
              </w:rPr>
              <w:t>Виды мышления: наглядно-действенное, образное, абстрактно-логическое мышление. Воображение и творчество ума (критичность, быстрота, продуктивность) и их сочетания.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1F55F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36BF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2B7634C6" w14:textId="77777777">
        <w:trPr>
          <w:trHeight w:val="1171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A4B9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4.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Память и внимание оператора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4551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112C14DD" w14:textId="77777777" w:rsidR="000E0CED" w:rsidRDefault="00181B1F">
            <w:pPr>
              <w:pStyle w:val="Default"/>
              <w:jc w:val="both"/>
            </w:pPr>
            <w:r>
              <w:rPr>
                <w:highlight w:val="white"/>
              </w:rPr>
              <w:t>Память. Качества памяти: объем, избирательность, быстрота, длительность, точность. Классификация памяти. Внимание. Виды внимания: произвольное и непроизвольное. Свойства внимания оператора: объем, активность, интенсивность, устойчивость, распределение, переключение и концентрация.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90CFE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45AA5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75730002" w14:textId="77777777">
        <w:trPr>
          <w:trHeight w:val="348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58AF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5.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Эмоции и чувства.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19B9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0D2DBAA2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Понятие эмоции и чувства. Классификация эмоций.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D8609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BCF0D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7C025E1A" w14:textId="77777777">
        <w:trPr>
          <w:trHeight w:val="636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4835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6.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Общение и его виды.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0049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708E9AA0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Понятие общения. Особенности вербального и невербального общения. Техники ведения беседы.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EEF7A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5DED6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047541C5" w14:textId="77777777">
        <w:trPr>
          <w:trHeight w:val="223"/>
          <w:jc w:val="center"/>
        </w:trPr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BA7" w14:textId="77777777" w:rsidR="000E0CED" w:rsidRDefault="000E0CED"/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C7FB" w14:textId="77777777" w:rsidR="000E0CED" w:rsidRDefault="00181B1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Практическое занятие 1.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Особенности вербального и невербального общения.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CB882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F3947" w14:textId="77777777" w:rsidR="000E0CED" w:rsidRDefault="000E0CED"/>
        </w:tc>
      </w:tr>
      <w:tr w:rsidR="000E0CED" w14:paraId="58F23944" w14:textId="77777777">
        <w:trPr>
          <w:trHeight w:val="636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E867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7.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Уровни общения.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75FB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69C311B9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Уровни общения (деловое, личностное, замкнутость, ритуалы, процедуры, игра, близость по Э. Берну).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BC37D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79815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23D8D68B" w14:textId="77777777">
        <w:trPr>
          <w:trHeight w:val="336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C529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8.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lastRenderedPageBreak/>
              <w:t>Коммуникации.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9F79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материала:</w:t>
            </w:r>
          </w:p>
          <w:p w14:paraId="754D95CF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Понятие коммуникации. Ошибки, связанные с коммуникативными барьерами.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91086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B4EE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426D9F77" w14:textId="77777777">
        <w:trPr>
          <w:trHeight w:val="305"/>
          <w:jc w:val="center"/>
        </w:trPr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624B" w14:textId="77777777" w:rsidR="000E0CED" w:rsidRDefault="000E0CED"/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C23E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Практическое занятие 2.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Пути преодоления коммуникативных барьеров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6AD0D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8E1B" w14:textId="77777777" w:rsidR="000E0CED" w:rsidRDefault="000E0CED"/>
        </w:tc>
      </w:tr>
      <w:tr w:rsidR="000E0CED" w14:paraId="79D1E47F" w14:textId="77777777">
        <w:trPr>
          <w:trHeight w:val="1114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633D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9.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Личность оператора, ее особенности.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C7D1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738080A8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Психология личности оператора. Понятие о темпераментах и типах высшей нервной деятельности. Характеристика темпераментов людей: холерического, сангвинического, флегматического и меланхолического. Свойства темперамента.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494CF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92B5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0E42C2C2" w14:textId="77777777">
        <w:trPr>
          <w:trHeight w:val="182"/>
          <w:jc w:val="center"/>
        </w:trPr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C591" w14:textId="77777777" w:rsidR="000E0CED" w:rsidRDefault="000E0CED"/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2EEAA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Практическое занятие 3.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Определение типа темперамента оператора.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AE94C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4AD8D" w14:textId="77777777" w:rsidR="000E0CED" w:rsidRDefault="000E0CED"/>
        </w:tc>
      </w:tr>
      <w:tr w:rsidR="000E0CED" w14:paraId="393D5A21" w14:textId="77777777">
        <w:trPr>
          <w:trHeight w:val="888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395C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10.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Человек-оператор. Устойчивость функционирования биотехнических систем.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350B1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627B8112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Виды операторов,  модели ошибочных действий человека-оператора.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8986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A86F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6600F621" w14:textId="77777777">
        <w:trPr>
          <w:trHeight w:val="356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797C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11.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Стили лидерства.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472F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3003DEAC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Формальное и неформальное лидерство. Стили лидерства.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23BFC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401AB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081626AD" w14:textId="77777777">
        <w:trPr>
          <w:trHeight w:val="361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373D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12.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Конфликт.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0489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0CE5F2C2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Конфликт, стили поведения в конфликте. Технология работы с конфликтной ситуацией.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EC109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57D4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340370B5" w14:textId="77777777">
        <w:trPr>
          <w:trHeight w:val="366"/>
          <w:jc w:val="center"/>
        </w:trPr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7956" w14:textId="77777777" w:rsidR="000E0CED" w:rsidRDefault="000E0CED"/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C4D0" w14:textId="77777777" w:rsidR="000E0CED" w:rsidRDefault="00181B1F">
            <w:pPr>
              <w:widowControl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Практическое занятие 4.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Диагностика предрасположенности личности к конфликтному поведению.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040F9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94907" w14:textId="77777777" w:rsidR="000E0CED" w:rsidRDefault="000E0CED"/>
        </w:tc>
      </w:tr>
      <w:tr w:rsidR="000E0CED" w14:paraId="1D26A87F" w14:textId="77777777">
        <w:trPr>
          <w:trHeight w:val="371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8E19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13.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Стратегии поведения в конфликтной ситуации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0D5A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материала:</w:t>
            </w:r>
          </w:p>
          <w:p w14:paraId="48841F59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Стратегия поведения в конфликтной ситуации. Конфликты в личностно – эмоциональной сфере.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36829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3AA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76044AC8" w14:textId="77777777">
        <w:trPr>
          <w:trHeight w:val="242"/>
          <w:jc w:val="center"/>
        </w:trPr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CDCD" w14:textId="77777777" w:rsidR="000E0CED" w:rsidRDefault="000E0CED"/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1E1E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Практическое занятие 5.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Стратегии поведения в конфликтной ситуации.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E4D6C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110F" w14:textId="77777777" w:rsidR="000E0CED" w:rsidRDefault="000E0CED"/>
        </w:tc>
      </w:tr>
      <w:tr w:rsidR="000E0CED" w14:paraId="0DEABD7B" w14:textId="77777777">
        <w:trPr>
          <w:trHeight w:val="838"/>
          <w:jc w:val="center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CECC" w14:textId="77777777" w:rsidR="000E0CED" w:rsidRDefault="00181B1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14.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Стресс.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3090" w14:textId="77777777" w:rsidR="000E0CED" w:rsidRDefault="00181B1F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материала:</w:t>
            </w:r>
          </w:p>
          <w:p w14:paraId="2812F6F4" w14:textId="77777777" w:rsidR="000E0CED" w:rsidRDefault="00181B1F">
            <w:pPr>
              <w:pStyle w:val="Default"/>
              <w:jc w:val="both"/>
            </w:pPr>
            <w:r>
              <w:rPr>
                <w:highlight w:val="white"/>
              </w:rPr>
              <w:t>Стресс и адаптация: стадии стресса, изменения в организме, виды стресс-реакций, адаптация, виды, профилактика стресса.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C508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BAE4E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ОК 01,02,03,04,05,06</w:t>
            </w:r>
          </w:p>
        </w:tc>
      </w:tr>
      <w:tr w:rsidR="000E0CED" w14:paraId="55CF109E" w14:textId="77777777">
        <w:trPr>
          <w:trHeight w:val="287"/>
          <w:jc w:val="center"/>
        </w:trPr>
        <w:tc>
          <w:tcPr>
            <w:tcW w:w="1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3D4AE" w14:textId="77777777" w:rsidR="000E0CED" w:rsidRDefault="00181B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 Дифференцированный зачёт.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C524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DD2F" w14:textId="77777777" w:rsidR="000E0CED" w:rsidRDefault="000E0CED"/>
        </w:tc>
      </w:tr>
      <w:tr w:rsidR="000E0CED" w14:paraId="0C88FF77" w14:textId="77777777">
        <w:trPr>
          <w:trHeight w:val="346"/>
          <w:jc w:val="center"/>
        </w:trPr>
        <w:tc>
          <w:tcPr>
            <w:tcW w:w="1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4E40" w14:textId="77777777" w:rsidR="000E0CED" w:rsidRDefault="00181B1F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ВСЕГО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FA05B" w14:textId="77777777" w:rsidR="000E0CED" w:rsidRDefault="00181B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85</w:t>
            </w:r>
          </w:p>
        </w:tc>
        <w:tc>
          <w:tcPr>
            <w:tcW w:w="2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71E4" w14:textId="77777777" w:rsidR="000E0CED" w:rsidRDefault="000E0CED"/>
        </w:tc>
      </w:tr>
    </w:tbl>
    <w:p w14:paraId="7EBD1E37" w14:textId="77777777" w:rsidR="000E0CED" w:rsidRDefault="000E0CED">
      <w:pPr>
        <w:ind w:firstLine="709"/>
        <w:rPr>
          <w:rFonts w:ascii="Times New Roman" w:hAnsi="Times New Roman"/>
          <w:b/>
        </w:rPr>
      </w:pPr>
    </w:p>
    <w:p w14:paraId="383D27B5" w14:textId="77777777" w:rsidR="000E0CED" w:rsidRDefault="000E0CED">
      <w:pPr>
        <w:sectPr w:rsidR="000E0CED">
          <w:headerReference w:type="default" r:id="rId12"/>
          <w:footerReference w:type="even" r:id="rId13"/>
          <w:footerReference w:type="default" r:id="rId14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D290AD2" w14:textId="77777777" w:rsidR="000E0CED" w:rsidRDefault="00181B1F">
      <w:pPr>
        <w:ind w:left="135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3. УСЛОВИЯ РЕАЛИЗАЦИИ ПРОГРАММЫ УЧЕБНОЙ ДИСЦИПЛИНЫ</w:t>
      </w:r>
    </w:p>
    <w:p w14:paraId="4A90D961" w14:textId="77777777" w:rsidR="00A72001" w:rsidRPr="00181B1F" w:rsidRDefault="00A72001" w:rsidP="0018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1F035D5" w14:textId="77777777" w:rsidR="000E0CED" w:rsidRDefault="00181B1F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Для реализации программы учебной дисциплины требует наличия учебного кабинета, имеющего следующее оборудование:</w:t>
      </w:r>
    </w:p>
    <w:p w14:paraId="674DECD1" w14:textId="77777777" w:rsidR="000E0CED" w:rsidRDefault="00181B1F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посадочные места по количеству обучающихся;</w:t>
      </w:r>
    </w:p>
    <w:p w14:paraId="3382EFDC" w14:textId="77777777" w:rsidR="000E0CED" w:rsidRDefault="00181B1F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рабочее место преподавателя;</w:t>
      </w:r>
    </w:p>
    <w:p w14:paraId="41388DE8" w14:textId="77777777" w:rsidR="000E0CED" w:rsidRDefault="00181B1F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технические средства обучения - мультимедийные средства обучения.</w:t>
      </w:r>
    </w:p>
    <w:p w14:paraId="31A8E5F5" w14:textId="77777777" w:rsidR="00181B1F" w:rsidRPr="00181B1F" w:rsidRDefault="00181B1F" w:rsidP="00181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181B1F">
        <w:rPr>
          <w:rFonts w:ascii="Times New Roman" w:eastAsia="Arial" w:hAnsi="Times New Roman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</w:t>
      </w:r>
      <w:r w:rsidRPr="00181B1F"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 w:rsidRPr="00181B1F">
        <w:rPr>
          <w:rFonts w:ascii="Times New Roman" w:hAnsi="Times New Roman"/>
          <w:sz w:val="24"/>
          <w:szCs w:val="24"/>
        </w:rPr>
        <w:t>Санпин</w:t>
      </w:r>
      <w:proofErr w:type="spellEnd"/>
      <w:r w:rsidRPr="00181B1F">
        <w:rPr>
          <w:rFonts w:ascii="Times New Roman" w:hAnsi="Times New Roman"/>
          <w:sz w:val="24"/>
          <w:szCs w:val="24"/>
        </w:rPr>
        <w:t xml:space="preserve"> 1.2.3685-21)</w:t>
      </w:r>
      <w:r>
        <w:t xml:space="preserve"> </w:t>
      </w:r>
      <w:r w:rsidRPr="00181B1F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378AB854" w14:textId="77777777" w:rsidR="000E0CED" w:rsidRDefault="000E0CED">
      <w:pPr>
        <w:spacing w:after="0" w:line="240" w:lineRule="auto"/>
        <w:ind w:left="360"/>
        <w:contextualSpacing/>
        <w:rPr>
          <w:rFonts w:ascii="TimesNewRomanPSMT" w:hAnsi="TimesNewRomanPSMT"/>
          <w:sz w:val="24"/>
        </w:rPr>
      </w:pPr>
    </w:p>
    <w:p w14:paraId="5FCE3D90" w14:textId="77777777" w:rsidR="000E0CED" w:rsidRDefault="00181B1F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14:paraId="061CAF5B" w14:textId="77777777" w:rsidR="000E0CED" w:rsidRDefault="00181B1F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157FFB12" w14:textId="77777777" w:rsidR="000E0CED" w:rsidRDefault="000E0CED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69CFA02D" w14:textId="77777777" w:rsidR="000E0CED" w:rsidRDefault="00181B1F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 электронные издания</w:t>
      </w:r>
    </w:p>
    <w:p w14:paraId="5D40D8DB" w14:textId="77777777" w:rsidR="000E0CED" w:rsidRDefault="00181B1F">
      <w:pPr>
        <w:numPr>
          <w:ilvl w:val="1"/>
          <w:numId w:val="5"/>
        </w:num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Аминов, И. И., Психология </w:t>
      </w:r>
      <w:proofErr w:type="gramStart"/>
      <w:r>
        <w:rPr>
          <w:rFonts w:ascii="Times New Roman" w:hAnsi="Times New Roman"/>
          <w:sz w:val="24"/>
        </w:rPr>
        <w:t>общения :</w:t>
      </w:r>
      <w:proofErr w:type="gramEnd"/>
      <w:r>
        <w:rPr>
          <w:rFonts w:ascii="Times New Roman" w:hAnsi="Times New Roman"/>
          <w:sz w:val="24"/>
        </w:rPr>
        <w:t xml:space="preserve"> учебник / И. И. Аминов.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2022. — 256 с. — ISBN 978-5-406-09830-1. — URL:https://book.ru/book/943870 (дата обращения: 09.01.2023).</w:t>
      </w:r>
      <w:r>
        <w:rPr>
          <w:rFonts w:ascii="Times New Roman" w:hAnsi="Times New Roman"/>
          <w:sz w:val="24"/>
          <w:highlight w:val="white"/>
        </w:rPr>
        <w:t xml:space="preserve"> — Режим </w:t>
      </w:r>
      <w:proofErr w:type="gramStart"/>
      <w:r>
        <w:rPr>
          <w:rFonts w:ascii="Times New Roman" w:hAnsi="Times New Roman"/>
          <w:sz w:val="24"/>
          <w:highlight w:val="white"/>
        </w:rPr>
        <w:t>доступа :</w:t>
      </w:r>
      <w:proofErr w:type="gramEnd"/>
      <w:r>
        <w:rPr>
          <w:rFonts w:ascii="Times New Roman" w:hAnsi="Times New Roman"/>
          <w:sz w:val="24"/>
          <w:highlight w:val="white"/>
        </w:rPr>
        <w:t xml:space="preserve"> по подписке. — </w:t>
      </w:r>
      <w:proofErr w:type="gramStart"/>
      <w:r>
        <w:rPr>
          <w:rFonts w:ascii="Times New Roman" w:hAnsi="Times New Roman"/>
          <w:sz w:val="24"/>
          <w:highlight w:val="white"/>
        </w:rPr>
        <w:t>Текст :</w:t>
      </w:r>
      <w:proofErr w:type="gramEnd"/>
      <w:r>
        <w:rPr>
          <w:rFonts w:ascii="Times New Roman" w:hAnsi="Times New Roman"/>
          <w:sz w:val="24"/>
          <w:highlight w:val="white"/>
        </w:rPr>
        <w:t xml:space="preserve"> электронный.</w:t>
      </w:r>
    </w:p>
    <w:p w14:paraId="1BCC22BA" w14:textId="77777777" w:rsidR="000E0CED" w:rsidRDefault="00181B1F">
      <w:pPr>
        <w:numPr>
          <w:ilvl w:val="1"/>
          <w:numId w:val="5"/>
        </w:num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</w:rPr>
        <w:t xml:space="preserve">Костромина, С. Н., Психология делового </w:t>
      </w:r>
      <w:proofErr w:type="gramStart"/>
      <w:r>
        <w:rPr>
          <w:rFonts w:ascii="Times New Roman" w:hAnsi="Times New Roman"/>
          <w:sz w:val="24"/>
        </w:rPr>
        <w:t>общения :</w:t>
      </w:r>
      <w:proofErr w:type="gramEnd"/>
      <w:r>
        <w:rPr>
          <w:rFonts w:ascii="Times New Roman" w:hAnsi="Times New Roman"/>
          <w:sz w:val="24"/>
        </w:rPr>
        <w:t xml:space="preserve"> учебник / С. Н. Костромина, Е. В. Зиновьева, Н. Л. Москвичева, ; под ред. Н. В. </w:t>
      </w:r>
      <w:proofErr w:type="spellStart"/>
      <w:r>
        <w:rPr>
          <w:rFonts w:ascii="Times New Roman" w:hAnsi="Times New Roman"/>
          <w:sz w:val="24"/>
        </w:rPr>
        <w:t>Бордовской</w:t>
      </w:r>
      <w:proofErr w:type="spellEnd"/>
      <w:r>
        <w:rPr>
          <w:rFonts w:ascii="Times New Roman" w:hAnsi="Times New Roman"/>
          <w:sz w:val="24"/>
        </w:rPr>
        <w:t xml:space="preserve">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2022. — 291 с. — ISBN 978-5-406-08937-8. — URL:https://book.ru/book/941779 (дата обращения: 09.01.2023).</w:t>
      </w:r>
      <w:r>
        <w:rPr>
          <w:rFonts w:ascii="Times New Roman" w:hAnsi="Times New Roman"/>
          <w:sz w:val="24"/>
          <w:highlight w:val="white"/>
        </w:rPr>
        <w:t xml:space="preserve"> — Режим </w:t>
      </w:r>
      <w:proofErr w:type="gramStart"/>
      <w:r>
        <w:rPr>
          <w:rFonts w:ascii="Times New Roman" w:hAnsi="Times New Roman"/>
          <w:sz w:val="24"/>
          <w:highlight w:val="white"/>
        </w:rPr>
        <w:t>доступа :</w:t>
      </w:r>
      <w:proofErr w:type="gramEnd"/>
      <w:r>
        <w:rPr>
          <w:rFonts w:ascii="Times New Roman" w:hAnsi="Times New Roman"/>
          <w:sz w:val="24"/>
          <w:highlight w:val="white"/>
        </w:rPr>
        <w:t xml:space="preserve"> по подписке. — </w:t>
      </w:r>
      <w:proofErr w:type="gramStart"/>
      <w:r>
        <w:rPr>
          <w:rFonts w:ascii="Times New Roman" w:hAnsi="Times New Roman"/>
          <w:sz w:val="24"/>
          <w:highlight w:val="white"/>
        </w:rPr>
        <w:t>Текст :</w:t>
      </w:r>
      <w:proofErr w:type="gramEnd"/>
      <w:r>
        <w:rPr>
          <w:rFonts w:ascii="Times New Roman" w:hAnsi="Times New Roman"/>
          <w:sz w:val="24"/>
          <w:highlight w:val="white"/>
        </w:rPr>
        <w:t xml:space="preserve"> электронный.</w:t>
      </w:r>
    </w:p>
    <w:p w14:paraId="015CF2E5" w14:textId="77777777" w:rsidR="000E0CED" w:rsidRDefault="00181B1F">
      <w:pPr>
        <w:numPr>
          <w:ilvl w:val="1"/>
          <w:numId w:val="5"/>
        </w:num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Самыгин, С. И., Профессиональная этика и психология делового </w:t>
      </w:r>
      <w:proofErr w:type="gramStart"/>
      <w:r>
        <w:rPr>
          <w:rFonts w:ascii="Times New Roman" w:hAnsi="Times New Roman"/>
          <w:sz w:val="24"/>
        </w:rPr>
        <w:t>общения :</w:t>
      </w:r>
      <w:proofErr w:type="gramEnd"/>
      <w:r>
        <w:rPr>
          <w:rFonts w:ascii="Times New Roman" w:hAnsi="Times New Roman"/>
          <w:sz w:val="24"/>
        </w:rPr>
        <w:t xml:space="preserve"> учебник / С. И. Самыгин, ; под ред. А. М. Руденко.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2022. — 232 с. — ISBN 978-5-406-10169-8. — URL:https://book.ru/book/944676 (дата обращения: 09.01.2023).</w:t>
      </w:r>
      <w:r>
        <w:rPr>
          <w:rFonts w:ascii="Times New Roman" w:hAnsi="Times New Roman"/>
          <w:sz w:val="24"/>
          <w:highlight w:val="white"/>
        </w:rPr>
        <w:t xml:space="preserve"> — Режим </w:t>
      </w:r>
      <w:proofErr w:type="gramStart"/>
      <w:r>
        <w:rPr>
          <w:rFonts w:ascii="Times New Roman" w:hAnsi="Times New Roman"/>
          <w:sz w:val="24"/>
          <w:highlight w:val="white"/>
        </w:rPr>
        <w:t>доступа :</w:t>
      </w:r>
      <w:proofErr w:type="gramEnd"/>
      <w:r>
        <w:rPr>
          <w:rFonts w:ascii="Times New Roman" w:hAnsi="Times New Roman"/>
          <w:sz w:val="24"/>
          <w:highlight w:val="white"/>
        </w:rPr>
        <w:t xml:space="preserve"> по подписке. — </w:t>
      </w:r>
      <w:proofErr w:type="gramStart"/>
      <w:r>
        <w:rPr>
          <w:rFonts w:ascii="Times New Roman" w:hAnsi="Times New Roman"/>
          <w:sz w:val="24"/>
          <w:highlight w:val="white"/>
        </w:rPr>
        <w:t>Текст :</w:t>
      </w:r>
      <w:proofErr w:type="gramEnd"/>
      <w:r>
        <w:rPr>
          <w:rFonts w:ascii="Times New Roman" w:hAnsi="Times New Roman"/>
          <w:sz w:val="24"/>
          <w:highlight w:val="white"/>
        </w:rPr>
        <w:t xml:space="preserve"> электронный.</w:t>
      </w:r>
    </w:p>
    <w:p w14:paraId="65DEECF1" w14:textId="77777777" w:rsidR="000E0CED" w:rsidRDefault="00181B1F">
      <w:pPr>
        <w:numPr>
          <w:ilvl w:val="1"/>
          <w:numId w:val="5"/>
        </w:num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Рогов, Е. И., Психология </w:t>
      </w:r>
      <w:proofErr w:type="gramStart"/>
      <w:r>
        <w:rPr>
          <w:rFonts w:ascii="Times New Roman" w:hAnsi="Times New Roman"/>
          <w:sz w:val="24"/>
        </w:rPr>
        <w:t>общения  +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еПриложение</w:t>
      </w:r>
      <w:proofErr w:type="spellEnd"/>
      <w:r>
        <w:rPr>
          <w:rFonts w:ascii="Times New Roman" w:hAnsi="Times New Roman"/>
          <w:sz w:val="24"/>
        </w:rPr>
        <w:t xml:space="preserve">: Тесты. : учебник / Е. И. Рогов.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2022. — 260 с. — ISBN 978-5-406-09984-1. — URL:https://book.ru/book/945072 (дата обращения: 09.01.2023).</w:t>
      </w:r>
      <w:r>
        <w:rPr>
          <w:rFonts w:ascii="Times New Roman" w:hAnsi="Times New Roman"/>
          <w:sz w:val="24"/>
          <w:highlight w:val="white"/>
        </w:rPr>
        <w:t xml:space="preserve"> — Режим </w:t>
      </w:r>
      <w:proofErr w:type="gramStart"/>
      <w:r>
        <w:rPr>
          <w:rFonts w:ascii="Times New Roman" w:hAnsi="Times New Roman"/>
          <w:sz w:val="24"/>
          <w:highlight w:val="white"/>
        </w:rPr>
        <w:t>доступа :</w:t>
      </w:r>
      <w:proofErr w:type="gramEnd"/>
      <w:r>
        <w:rPr>
          <w:rFonts w:ascii="Times New Roman" w:hAnsi="Times New Roman"/>
          <w:sz w:val="24"/>
          <w:highlight w:val="white"/>
        </w:rPr>
        <w:t xml:space="preserve"> по подписке. — </w:t>
      </w:r>
      <w:proofErr w:type="gramStart"/>
      <w:r>
        <w:rPr>
          <w:rFonts w:ascii="Times New Roman" w:hAnsi="Times New Roman"/>
          <w:sz w:val="24"/>
          <w:highlight w:val="white"/>
        </w:rPr>
        <w:t>Текст :</w:t>
      </w:r>
      <w:proofErr w:type="gramEnd"/>
      <w:r>
        <w:rPr>
          <w:rFonts w:ascii="Times New Roman" w:hAnsi="Times New Roman"/>
          <w:sz w:val="24"/>
          <w:highlight w:val="white"/>
        </w:rPr>
        <w:t xml:space="preserve"> электронный.</w:t>
      </w:r>
    </w:p>
    <w:p w14:paraId="3434CAC5" w14:textId="77777777" w:rsidR="000E0CED" w:rsidRDefault="000E0CE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</w:rPr>
      </w:pPr>
    </w:p>
    <w:p w14:paraId="6853B81D" w14:textId="77777777" w:rsidR="000E0CED" w:rsidRDefault="00181B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3.2.3. Дополнительные источники </w:t>
      </w:r>
      <w:r>
        <w:rPr>
          <w:rFonts w:ascii="Times New Roman" w:hAnsi="Times New Roman"/>
          <w:i/>
          <w:sz w:val="24"/>
        </w:rPr>
        <w:t>(при необходимости)</w:t>
      </w:r>
    </w:p>
    <w:p w14:paraId="6ECB147D" w14:textId="77777777" w:rsidR="000E0CED" w:rsidRDefault="00181B1F">
      <w:pPr>
        <w:numPr>
          <w:ilvl w:val="1"/>
          <w:numId w:val="6"/>
        </w:num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Таланов В.Л. Справочник практического психолога/ </w:t>
      </w:r>
      <w:proofErr w:type="spellStart"/>
      <w:r>
        <w:rPr>
          <w:rFonts w:ascii="Times New Roman" w:hAnsi="Times New Roman"/>
          <w:sz w:val="24"/>
        </w:rPr>
        <w:t>В.Л.Таланов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И.Г.Малкина</w:t>
      </w:r>
      <w:proofErr w:type="spellEnd"/>
      <w:r>
        <w:rPr>
          <w:rFonts w:ascii="Times New Roman" w:hAnsi="Times New Roman"/>
          <w:sz w:val="24"/>
        </w:rPr>
        <w:t>-</w:t>
      </w:r>
      <w:proofErr w:type="gramStart"/>
      <w:r>
        <w:rPr>
          <w:rFonts w:ascii="Times New Roman" w:hAnsi="Times New Roman"/>
          <w:sz w:val="24"/>
        </w:rPr>
        <w:t>Пых.-</w:t>
      </w:r>
      <w:proofErr w:type="gramEnd"/>
      <w:r>
        <w:rPr>
          <w:rFonts w:ascii="Times New Roman" w:hAnsi="Times New Roman"/>
          <w:sz w:val="24"/>
        </w:rPr>
        <w:t xml:space="preserve"> СПб: Сова, М.: ЭКСМО, 2003.-928 с.</w:t>
      </w:r>
    </w:p>
    <w:p w14:paraId="7FDDE516" w14:textId="77777777" w:rsidR="000E0CED" w:rsidRDefault="00181B1F">
      <w:pPr>
        <w:numPr>
          <w:ilvl w:val="1"/>
          <w:numId w:val="6"/>
        </w:num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Платонов К.К. Психология лётного труда/ </w:t>
      </w:r>
      <w:proofErr w:type="gramStart"/>
      <w:r>
        <w:rPr>
          <w:rFonts w:ascii="Times New Roman" w:hAnsi="Times New Roman"/>
          <w:sz w:val="24"/>
        </w:rPr>
        <w:t>К.К.Платонов.-</w:t>
      </w:r>
      <w:proofErr w:type="gramEnd"/>
      <w:r>
        <w:rPr>
          <w:rFonts w:ascii="Times New Roman" w:hAnsi="Times New Roman"/>
          <w:sz w:val="24"/>
        </w:rPr>
        <w:t xml:space="preserve"> М.:  Воениздат, 1960.- 351 с.</w:t>
      </w:r>
    </w:p>
    <w:p w14:paraId="7EAA698F" w14:textId="77777777" w:rsidR="000E0CED" w:rsidRDefault="00181B1F">
      <w:pPr>
        <w:numPr>
          <w:ilvl w:val="1"/>
          <w:numId w:val="6"/>
        </w:num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Столяренко Л.Д. Психология: учебник для </w:t>
      </w:r>
      <w:proofErr w:type="gramStart"/>
      <w:r>
        <w:rPr>
          <w:rFonts w:ascii="Times New Roman" w:hAnsi="Times New Roman"/>
          <w:sz w:val="24"/>
        </w:rPr>
        <w:t>вузов.-</w:t>
      </w:r>
      <w:proofErr w:type="gramEnd"/>
      <w:r>
        <w:rPr>
          <w:rFonts w:ascii="Times New Roman" w:hAnsi="Times New Roman"/>
          <w:sz w:val="24"/>
        </w:rPr>
        <w:t xml:space="preserve"> СПб Питер, 2008.- 592 с.</w:t>
      </w:r>
    </w:p>
    <w:p w14:paraId="6AA09ACB" w14:textId="77777777" w:rsidR="000E0CED" w:rsidRDefault="00181B1F">
      <w:pPr>
        <w:numPr>
          <w:ilvl w:val="1"/>
          <w:numId w:val="6"/>
        </w:numPr>
        <w:tabs>
          <w:tab w:val="left" w:pos="993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Аминов И.И. Психология делового общения: учебное </w:t>
      </w:r>
      <w:proofErr w:type="gramStart"/>
      <w:r>
        <w:rPr>
          <w:rFonts w:ascii="Times New Roman" w:hAnsi="Times New Roman"/>
          <w:sz w:val="24"/>
        </w:rPr>
        <w:t>пособие.-</w:t>
      </w:r>
      <w:proofErr w:type="gramEnd"/>
      <w:r>
        <w:rPr>
          <w:rFonts w:ascii="Times New Roman" w:hAnsi="Times New Roman"/>
          <w:sz w:val="24"/>
        </w:rPr>
        <w:t xml:space="preserve"> М.: Издательство «Омега-Л», 2009.- 304 с.</w:t>
      </w:r>
    </w:p>
    <w:p w14:paraId="2E5F43BA" w14:textId="77777777" w:rsidR="000E0CED" w:rsidRDefault="000E0CED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</w:rPr>
      </w:pPr>
    </w:p>
    <w:p w14:paraId="17B5F237" w14:textId="77777777" w:rsidR="000E0CED" w:rsidRDefault="00181B1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</w:rPr>
        <w:br w:type="page" w:clear="all"/>
      </w:r>
    </w:p>
    <w:p w14:paraId="3A19F1EF" w14:textId="77777777" w:rsidR="000E0CED" w:rsidRDefault="00181B1F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14:paraId="10634262" w14:textId="77777777" w:rsidR="000E0CED" w:rsidRDefault="00181B1F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14:paraId="4AF653F0" w14:textId="77777777" w:rsidR="000E0CED" w:rsidRDefault="000E0CED">
      <w:pPr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60"/>
        <w:gridCol w:w="3024"/>
        <w:gridCol w:w="2887"/>
      </w:tblGrid>
      <w:tr w:rsidR="000E0CED" w14:paraId="56C2B502" w14:textId="77777777"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E9B7" w14:textId="77777777" w:rsidR="000E0CED" w:rsidRDefault="00181B1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Результаты обучения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EEEA" w14:textId="77777777" w:rsidR="000E0CED" w:rsidRDefault="00181B1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Критерии оценки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7440" w14:textId="77777777" w:rsidR="000E0CED" w:rsidRDefault="00181B1F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Методы оценки</w:t>
            </w:r>
          </w:p>
        </w:tc>
      </w:tr>
      <w:tr w:rsidR="000E0CED" w14:paraId="4D02CC5B" w14:textId="7777777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EDF0" w14:textId="77777777" w:rsidR="000E0CED" w:rsidRDefault="00181B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знаний, осваиваемых в рамках дисциплины:</w:t>
            </w:r>
          </w:p>
        </w:tc>
      </w:tr>
      <w:tr w:rsidR="000E0CED" w14:paraId="6F50FF4F" w14:textId="77777777"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936D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взаимосвязь общения и деятельности;</w:t>
            </w:r>
          </w:p>
          <w:p w14:paraId="1D32AAAB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цели, функции, виды и уровни общения;</w:t>
            </w:r>
          </w:p>
          <w:p w14:paraId="3BCA3584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роли и ролевые ожидания в общении;</w:t>
            </w:r>
          </w:p>
          <w:p w14:paraId="5773E929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виды социальных взаимодействий;</w:t>
            </w:r>
          </w:p>
          <w:p w14:paraId="14C4AC6E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144"/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механизмы</w:t>
            </w:r>
          </w:p>
          <w:p w14:paraId="5817A5F7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взаимопонимания в общении;</w:t>
            </w:r>
          </w:p>
          <w:p w14:paraId="1E46E2CD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техники, приемы общения, правила слушания, ведения беседы, убеждения;</w:t>
            </w:r>
          </w:p>
          <w:p w14:paraId="2077A5CC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этические принципы общения;</w:t>
            </w:r>
          </w:p>
          <w:p w14:paraId="292035FD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источники, причины, виды и способы разрешения конфликтов;</w:t>
            </w:r>
          </w:p>
          <w:p w14:paraId="53C3EB33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0" w:firstLine="284"/>
              <w:jc w:val="left"/>
              <w:rPr>
                <w:sz w:val="22"/>
              </w:rPr>
            </w:pPr>
            <w:r>
              <w:rPr>
                <w:sz w:val="22"/>
              </w:rPr>
              <w:t>методы совершенствования  морально-волевых качеств личности.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D786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09"/>
              </w:tabs>
              <w:spacing w:after="0" w:line="240" w:lineRule="auto"/>
              <w:ind w:left="26" w:firstLine="28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оперируют основными понятиями психологии личности и психологии общения; </w:t>
            </w:r>
          </w:p>
          <w:p w14:paraId="39B2FAE9" w14:textId="77777777" w:rsidR="000E0CED" w:rsidRDefault="00181B1F">
            <w:pPr>
              <w:pStyle w:val="24"/>
              <w:numPr>
                <w:ilvl w:val="0"/>
                <w:numId w:val="7"/>
              </w:numPr>
              <w:tabs>
                <w:tab w:val="left" w:pos="509"/>
              </w:tabs>
              <w:spacing w:after="0" w:line="240" w:lineRule="auto"/>
              <w:ind w:left="26" w:firstLine="283"/>
              <w:jc w:val="left"/>
              <w:rPr>
                <w:sz w:val="22"/>
              </w:rPr>
            </w:pPr>
            <w:r>
              <w:rPr>
                <w:sz w:val="22"/>
              </w:rPr>
              <w:t>правильно и точно описывают методики и техники убеждения, слушания, способы разрешения конфликтных ситуаций.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07E35" w14:textId="77777777" w:rsidR="000E0CED" w:rsidRDefault="00181B1F">
            <w:pPr>
              <w:pStyle w:val="24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Оценка выполнения творческих задач (проектов, докладов, презентаций и др.).</w:t>
            </w:r>
          </w:p>
          <w:p w14:paraId="05068EA0" w14:textId="77777777" w:rsidR="000E0CED" w:rsidRDefault="000E0CED">
            <w:pPr>
              <w:pStyle w:val="24"/>
              <w:spacing w:after="0" w:line="240" w:lineRule="auto"/>
              <w:jc w:val="left"/>
              <w:rPr>
                <w:sz w:val="22"/>
              </w:rPr>
            </w:pPr>
          </w:p>
          <w:p w14:paraId="679A3BA8" w14:textId="77777777" w:rsidR="000E0CED" w:rsidRDefault="00181B1F">
            <w:pPr>
              <w:pStyle w:val="24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 Наблюдение. </w:t>
            </w:r>
          </w:p>
          <w:p w14:paraId="22EF8A54" w14:textId="77777777" w:rsidR="000E0CED" w:rsidRDefault="000E0CED">
            <w:pPr>
              <w:pStyle w:val="24"/>
              <w:spacing w:after="0" w:line="240" w:lineRule="auto"/>
              <w:jc w:val="left"/>
              <w:rPr>
                <w:sz w:val="22"/>
              </w:rPr>
            </w:pPr>
          </w:p>
          <w:p w14:paraId="5A9A7A60" w14:textId="77777777" w:rsidR="000E0CED" w:rsidRDefault="00181B1F">
            <w:pPr>
              <w:pStyle w:val="24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Тестирование. </w:t>
            </w:r>
          </w:p>
          <w:p w14:paraId="7355A81D" w14:textId="77777777" w:rsidR="000E0CED" w:rsidRDefault="000E0CED">
            <w:pPr>
              <w:pStyle w:val="24"/>
              <w:spacing w:after="0" w:line="240" w:lineRule="auto"/>
              <w:jc w:val="left"/>
              <w:rPr>
                <w:sz w:val="22"/>
              </w:rPr>
            </w:pPr>
          </w:p>
          <w:p w14:paraId="381F4850" w14:textId="77777777" w:rsidR="000E0CED" w:rsidRDefault="00181B1F">
            <w:pPr>
              <w:pStyle w:val="24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Устный опрос. </w:t>
            </w:r>
          </w:p>
          <w:p w14:paraId="2325EE92" w14:textId="77777777" w:rsidR="000E0CED" w:rsidRDefault="000E0CED">
            <w:pPr>
              <w:pStyle w:val="24"/>
              <w:spacing w:after="0" w:line="240" w:lineRule="auto"/>
              <w:jc w:val="left"/>
              <w:rPr>
                <w:sz w:val="22"/>
              </w:rPr>
            </w:pPr>
          </w:p>
          <w:p w14:paraId="013E11C9" w14:textId="77777777" w:rsidR="000E0CED" w:rsidRDefault="00181B1F">
            <w:pPr>
              <w:pStyle w:val="24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Проведение письменных проверочных работ.</w:t>
            </w:r>
          </w:p>
          <w:p w14:paraId="453D0F15" w14:textId="77777777" w:rsidR="000E0CED" w:rsidRDefault="000E0CED">
            <w:pPr>
              <w:pStyle w:val="24"/>
              <w:spacing w:after="0" w:line="240" w:lineRule="auto"/>
              <w:jc w:val="left"/>
              <w:rPr>
                <w:sz w:val="22"/>
              </w:rPr>
            </w:pPr>
          </w:p>
          <w:p w14:paraId="527861E9" w14:textId="77777777" w:rsidR="000E0CED" w:rsidRDefault="00181B1F">
            <w:pPr>
              <w:pStyle w:val="24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Дифференцированный зачёт.</w:t>
            </w:r>
          </w:p>
        </w:tc>
      </w:tr>
      <w:tr w:rsidR="000E0CED" w14:paraId="1411447B" w14:textId="77777777">
        <w:trPr>
          <w:trHeight w:val="214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6779" w14:textId="77777777" w:rsidR="000E0CED" w:rsidRDefault="00181B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умений, осваиваемых в рамках дисциплины:</w:t>
            </w:r>
          </w:p>
        </w:tc>
      </w:tr>
      <w:tr w:rsidR="000E0CED" w14:paraId="40323037" w14:textId="77777777">
        <w:trPr>
          <w:trHeight w:val="896"/>
        </w:trPr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ED02" w14:textId="77777777" w:rsidR="000E0CED" w:rsidRDefault="00181B1F">
            <w:pPr>
              <w:widowControl w:val="0"/>
              <w:numPr>
                <w:ilvl w:val="0"/>
                <w:numId w:val="8"/>
              </w:numPr>
              <w:tabs>
                <w:tab w:val="left" w:pos="432"/>
              </w:tabs>
              <w:spacing w:after="0" w:line="240" w:lineRule="auto"/>
              <w:ind w:left="0" w:firstLine="3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применять техники и приемы эффективного общения в профессиональной деятельности;</w:t>
            </w:r>
          </w:p>
          <w:p w14:paraId="549D6D1F" w14:textId="77777777" w:rsidR="000E0CED" w:rsidRDefault="00181B1F">
            <w:pPr>
              <w:pStyle w:val="af8"/>
              <w:numPr>
                <w:ilvl w:val="0"/>
                <w:numId w:val="8"/>
              </w:numPr>
              <w:spacing w:after="0" w:line="240" w:lineRule="auto"/>
              <w:ind w:left="0" w:firstLine="357"/>
              <w:contextualSpacing w:val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highlight w:val="white"/>
              </w:rPr>
              <w:t>использовать приемы саморегуляции поведения в процессе межличностного общения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020CB" w14:textId="77777777" w:rsidR="000E0CED" w:rsidRDefault="00181B1F">
            <w:pPr>
              <w:widowControl w:val="0"/>
              <w:numPr>
                <w:ilvl w:val="0"/>
                <w:numId w:val="9"/>
              </w:numPr>
              <w:tabs>
                <w:tab w:val="left" w:pos="543"/>
              </w:tabs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демонстрируют владение видами техники и приемами эффективного общения, саморегуляции поведения в процессе межличностного общения;</w:t>
            </w:r>
          </w:p>
          <w:p w14:paraId="06A6E01F" w14:textId="77777777" w:rsidR="000E0CED" w:rsidRDefault="00181B1F">
            <w:pPr>
              <w:pStyle w:val="af8"/>
              <w:numPr>
                <w:ilvl w:val="0"/>
                <w:numId w:val="9"/>
              </w:numPr>
              <w:tabs>
                <w:tab w:val="left" w:pos="543"/>
              </w:tabs>
              <w:spacing w:after="0" w:line="240" w:lineRule="auto"/>
              <w:ind w:left="0" w:firstLine="284"/>
              <w:contextualSpacing w:val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highlight w:val="white"/>
              </w:rPr>
              <w:t>разрешают смоделированные конфликтные ситуации.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A69B" w14:textId="77777777" w:rsidR="000E0CED" w:rsidRDefault="00181B1F">
            <w:pPr>
              <w:widowControl w:val="0"/>
              <w:spacing w:after="0" w:line="27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Анализ ролевых</w:t>
            </w:r>
          </w:p>
          <w:p w14:paraId="0D345BA2" w14:textId="77777777" w:rsidR="000E0CED" w:rsidRDefault="00181B1F">
            <w:pPr>
              <w:widowControl w:val="0"/>
              <w:spacing w:after="0" w:line="274" w:lineRule="exac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ситуаций.</w:t>
            </w:r>
          </w:p>
          <w:p w14:paraId="2CAC08BB" w14:textId="77777777" w:rsidR="000E0CED" w:rsidRDefault="000E0CED">
            <w:pPr>
              <w:widowControl w:val="0"/>
              <w:spacing w:after="0" w:line="274" w:lineRule="exact"/>
              <w:rPr>
                <w:rFonts w:ascii="Times New Roman" w:hAnsi="Times New Roman"/>
              </w:rPr>
            </w:pPr>
          </w:p>
          <w:p w14:paraId="5ED7AE38" w14:textId="77777777" w:rsidR="000E0CED" w:rsidRDefault="00181B1F">
            <w:pPr>
              <w:widowControl w:val="0"/>
              <w:spacing w:after="0" w:line="27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Экспертное</w:t>
            </w:r>
          </w:p>
          <w:p w14:paraId="134394B4" w14:textId="77777777" w:rsidR="000E0CED" w:rsidRDefault="00181B1F">
            <w:pPr>
              <w:widowControl w:val="0"/>
              <w:spacing w:after="0" w:line="27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наблюдение за</w:t>
            </w:r>
          </w:p>
          <w:p w14:paraId="22AC889F" w14:textId="77777777" w:rsidR="000E0CED" w:rsidRDefault="00181B1F">
            <w:pPr>
              <w:widowControl w:val="0"/>
              <w:spacing w:after="0" w:line="27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ходом выполнения</w:t>
            </w:r>
          </w:p>
          <w:p w14:paraId="5001FD53" w14:textId="77777777" w:rsidR="000E0CED" w:rsidRDefault="00181B1F">
            <w:pPr>
              <w:widowControl w:val="0"/>
              <w:spacing w:after="0" w:line="27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white"/>
              </w:rPr>
              <w:t>творческого</w:t>
            </w:r>
          </w:p>
          <w:p w14:paraId="77603084" w14:textId="77777777" w:rsidR="000E0CED" w:rsidRDefault="00181B1F">
            <w:pPr>
              <w:spacing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highlight w:val="white"/>
              </w:rPr>
              <w:t>задания.</w:t>
            </w:r>
          </w:p>
        </w:tc>
      </w:tr>
    </w:tbl>
    <w:p w14:paraId="607075FC" w14:textId="77777777" w:rsidR="00181B1F" w:rsidRDefault="00181B1F" w:rsidP="00181B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556B33BD" w14:textId="77777777" w:rsidR="00181B1F" w:rsidRDefault="00181B1F" w:rsidP="00181B1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exact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2001">
        <w:rPr>
          <w:rFonts w:ascii="Times New Roman" w:hAnsi="Times New Roman"/>
          <w:bCs/>
          <w:iCs/>
          <w:sz w:val="24"/>
          <w:szCs w:val="24"/>
        </w:rPr>
        <w:t xml:space="preserve">Разработчик: </w:t>
      </w:r>
      <w:r w:rsidRPr="00A72001">
        <w:rPr>
          <w:rFonts w:ascii="Times New Roman" w:hAnsi="Times New Roman"/>
          <w:sz w:val="24"/>
          <w:szCs w:val="24"/>
        </w:rPr>
        <w:tab/>
      </w:r>
      <w:proofErr w:type="spellStart"/>
      <w:r w:rsidRPr="00A72001">
        <w:rPr>
          <w:rFonts w:ascii="Times New Roman" w:hAnsi="Times New Roman"/>
          <w:bCs/>
          <w:sz w:val="24"/>
          <w:szCs w:val="24"/>
        </w:rPr>
        <w:t>Лихова</w:t>
      </w:r>
      <w:proofErr w:type="spellEnd"/>
      <w:r w:rsidRPr="00A72001">
        <w:rPr>
          <w:rFonts w:ascii="Times New Roman" w:hAnsi="Times New Roman"/>
          <w:bCs/>
          <w:sz w:val="24"/>
          <w:szCs w:val="24"/>
        </w:rPr>
        <w:t xml:space="preserve"> Альбина Леонидовна</w:t>
      </w:r>
      <w:r>
        <w:rPr>
          <w:rFonts w:ascii="Times New Roman" w:hAnsi="Times New Roman"/>
          <w:sz w:val="24"/>
          <w:szCs w:val="24"/>
        </w:rPr>
        <w:t xml:space="preserve"> – преподаватель ГБПОУ «КБАДК».</w:t>
      </w:r>
    </w:p>
    <w:p w14:paraId="0CACC8C8" w14:textId="77777777" w:rsidR="000E0CED" w:rsidRDefault="000E0CED">
      <w:pPr>
        <w:spacing w:after="0"/>
        <w:jc w:val="both"/>
        <w:rPr>
          <w:rFonts w:ascii="Times New Roman" w:hAnsi="Times New Roman"/>
          <w:b/>
          <w:bCs/>
        </w:rPr>
      </w:pPr>
    </w:p>
    <w:sectPr w:rsidR="000E0CED" w:rsidSect="000E0CED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76AD7" w14:textId="77777777" w:rsidR="00D21A3C" w:rsidRDefault="00D21A3C">
      <w:pPr>
        <w:spacing w:after="0" w:line="240" w:lineRule="auto"/>
      </w:pPr>
      <w:r>
        <w:separator/>
      </w:r>
    </w:p>
  </w:endnote>
  <w:endnote w:type="continuationSeparator" w:id="0">
    <w:p w14:paraId="328812F2" w14:textId="77777777" w:rsidR="00D21A3C" w:rsidRDefault="00D21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4E2B" w14:textId="77777777" w:rsidR="000E0CED" w:rsidRDefault="000E0CED">
    <w:pPr>
      <w:pStyle w:val="14"/>
      <w:jc w:val="right"/>
      <w:rPr>
        <w:rStyle w:val="aff"/>
      </w:rPr>
    </w:pPr>
  </w:p>
  <w:p w14:paraId="6F12C832" w14:textId="77777777" w:rsidR="000E0CED" w:rsidRDefault="000E0CED">
    <w:pPr>
      <w:pStyle w:val="1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4A12" w14:textId="77777777" w:rsidR="000E0CED" w:rsidRDefault="00181B1F">
    <w:pPr>
      <w:pStyle w:val="14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55116B9B" w14:textId="77777777" w:rsidR="000E0CED" w:rsidRDefault="000E0CED">
    <w:pPr>
      <w:pStyle w:val="1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9523D" w14:textId="77777777" w:rsidR="000E0CED" w:rsidRDefault="000E0CED">
    <w:pPr>
      <w:pStyle w:val="1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ED0FC" w14:textId="77777777" w:rsidR="000E0CED" w:rsidRDefault="000E0CED">
    <w:pPr>
      <w:pStyle w:val="14"/>
      <w:jc w:val="right"/>
      <w:rPr>
        <w:rStyle w:val="aff"/>
      </w:rPr>
    </w:pPr>
  </w:p>
  <w:p w14:paraId="02542453" w14:textId="77777777" w:rsidR="000E0CED" w:rsidRDefault="000E0CED">
    <w:pPr>
      <w:pStyle w:val="1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339D5" w14:textId="77777777" w:rsidR="000E0CED" w:rsidRDefault="00181B1F">
    <w:pPr>
      <w:pStyle w:val="14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22CEA514" w14:textId="77777777" w:rsidR="000E0CED" w:rsidRDefault="000E0CED">
    <w:pPr>
      <w:pStyle w:val="1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C8FCB" w14:textId="77777777" w:rsidR="00D21A3C" w:rsidRDefault="00D21A3C">
      <w:pPr>
        <w:spacing w:after="0" w:line="240" w:lineRule="auto"/>
      </w:pPr>
      <w:r>
        <w:separator/>
      </w:r>
    </w:p>
  </w:footnote>
  <w:footnote w:type="continuationSeparator" w:id="0">
    <w:p w14:paraId="46FF330D" w14:textId="77777777" w:rsidR="00D21A3C" w:rsidRDefault="00D21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D6D2" w14:textId="77777777" w:rsidR="000E0CED" w:rsidRDefault="000E0CED">
    <w:pPr>
      <w:pStyle w:val="1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38614" w14:textId="77777777" w:rsidR="000E0CED" w:rsidRDefault="000E0CED">
    <w:pPr>
      <w:pStyle w:val="1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ADA00" w14:textId="77777777" w:rsidR="000E0CED" w:rsidRDefault="000E0CED">
    <w:pPr>
      <w:pStyle w:val="1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35AC8"/>
    <w:multiLevelType w:val="multilevel"/>
    <w:tmpl w:val="014AB8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81D396D"/>
    <w:multiLevelType w:val="multilevel"/>
    <w:tmpl w:val="AE00C7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04D6A40"/>
    <w:multiLevelType w:val="multilevel"/>
    <w:tmpl w:val="D870C2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3FF25A8"/>
    <w:multiLevelType w:val="multilevel"/>
    <w:tmpl w:val="9C24857E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4" w15:restartNumberingAfterBreak="0">
    <w:nsid w:val="34C76CFE"/>
    <w:multiLevelType w:val="multilevel"/>
    <w:tmpl w:val="5B869AE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38D75FC7"/>
    <w:multiLevelType w:val="multilevel"/>
    <w:tmpl w:val="3BD25B22"/>
    <w:lvl w:ilvl="0">
      <w:start w:val="1"/>
      <w:numFmt w:val="decimal"/>
      <w:lvlText w:val="3.2.%1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2"/>
        <w:u w:val="none"/>
      </w:rPr>
    </w:lvl>
    <w:lvl w:ilvl="1">
      <w:start w:val="1"/>
      <w:numFmt w:val="decimal"/>
      <w:lvlText w:val="%2."/>
      <w:lvlJc w:val="right"/>
      <w:rPr>
        <w:rFonts w:ascii="Times New Roman" w:hAnsi="Times New Roman"/>
        <w:sz w:val="24"/>
      </w:rPr>
    </w:lvl>
    <w:lvl w:ilvl="2">
      <w:numFmt w:val="decimal"/>
      <w:lvlText w:val="%2."/>
      <w:lvlJc w:val="left"/>
    </w:lvl>
    <w:lvl w:ilvl="3">
      <w:numFmt w:val="decimal"/>
      <w:lvlText w:val="%2."/>
      <w:lvlJc w:val="left"/>
    </w:lvl>
    <w:lvl w:ilvl="4">
      <w:numFmt w:val="decimal"/>
      <w:lvlText w:val="%2."/>
      <w:lvlJc w:val="left"/>
    </w:lvl>
    <w:lvl w:ilvl="5">
      <w:numFmt w:val="decimal"/>
      <w:lvlText w:val="%2."/>
      <w:lvlJc w:val="left"/>
    </w:lvl>
    <w:lvl w:ilvl="6">
      <w:numFmt w:val="decimal"/>
      <w:lvlText w:val="%2."/>
      <w:lvlJc w:val="left"/>
    </w:lvl>
    <w:lvl w:ilvl="7">
      <w:numFmt w:val="decimal"/>
      <w:lvlText w:val="%2."/>
      <w:lvlJc w:val="left"/>
    </w:lvl>
    <w:lvl w:ilvl="8">
      <w:numFmt w:val="decimal"/>
      <w:lvlText w:val="%2."/>
      <w:lvlJc w:val="left"/>
    </w:lvl>
  </w:abstractNum>
  <w:abstractNum w:abstractNumId="6" w15:restartNumberingAfterBreak="0">
    <w:nsid w:val="3ADE1F06"/>
    <w:multiLevelType w:val="multilevel"/>
    <w:tmpl w:val="E8AED7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ED62000"/>
    <w:multiLevelType w:val="multilevel"/>
    <w:tmpl w:val="C4882810"/>
    <w:lvl w:ilvl="0">
      <w:start w:val="1"/>
      <w:numFmt w:val="decimal"/>
      <w:lvlText w:val="3.2.%1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2"/>
        <w:u w:val="none"/>
      </w:rPr>
    </w:lvl>
    <w:lvl w:ilvl="1">
      <w:start w:val="1"/>
      <w:numFmt w:val="decimal"/>
      <w:lvlText w:val="%2."/>
      <w:lvlJc w:val="right"/>
    </w:lvl>
    <w:lvl w:ilvl="2">
      <w:numFmt w:val="decimal"/>
      <w:lvlText w:val="%2."/>
      <w:lvlJc w:val="left"/>
    </w:lvl>
    <w:lvl w:ilvl="3">
      <w:numFmt w:val="decimal"/>
      <w:lvlText w:val="%2."/>
      <w:lvlJc w:val="left"/>
    </w:lvl>
    <w:lvl w:ilvl="4">
      <w:numFmt w:val="decimal"/>
      <w:lvlText w:val="%2."/>
      <w:lvlJc w:val="left"/>
    </w:lvl>
    <w:lvl w:ilvl="5">
      <w:numFmt w:val="decimal"/>
      <w:lvlText w:val="%2."/>
      <w:lvlJc w:val="left"/>
    </w:lvl>
    <w:lvl w:ilvl="6">
      <w:numFmt w:val="decimal"/>
      <w:lvlText w:val="%2."/>
      <w:lvlJc w:val="left"/>
    </w:lvl>
    <w:lvl w:ilvl="7">
      <w:numFmt w:val="decimal"/>
      <w:lvlText w:val="%2."/>
      <w:lvlJc w:val="left"/>
    </w:lvl>
    <w:lvl w:ilvl="8">
      <w:numFmt w:val="decimal"/>
      <w:lvlText w:val="%2."/>
      <w:lvlJc w:val="left"/>
    </w:lvl>
  </w:abstractNum>
  <w:abstractNum w:abstractNumId="8" w15:restartNumberingAfterBreak="0">
    <w:nsid w:val="63143F27"/>
    <w:multiLevelType w:val="multilevel"/>
    <w:tmpl w:val="173252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19785881">
    <w:abstractNumId w:val="3"/>
  </w:num>
  <w:num w:numId="2" w16cid:durableId="1228490088">
    <w:abstractNumId w:val="8"/>
  </w:num>
  <w:num w:numId="3" w16cid:durableId="1759864924">
    <w:abstractNumId w:val="1"/>
  </w:num>
  <w:num w:numId="4" w16cid:durableId="1795977892">
    <w:abstractNumId w:val="6"/>
  </w:num>
  <w:num w:numId="5" w16cid:durableId="1440834765">
    <w:abstractNumId w:val="7"/>
  </w:num>
  <w:num w:numId="6" w16cid:durableId="320163925">
    <w:abstractNumId w:val="5"/>
  </w:num>
  <w:num w:numId="7" w16cid:durableId="213542195">
    <w:abstractNumId w:val="4"/>
  </w:num>
  <w:num w:numId="8" w16cid:durableId="1892763407">
    <w:abstractNumId w:val="0"/>
  </w:num>
  <w:num w:numId="9" w16cid:durableId="1839418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ED"/>
    <w:rsid w:val="000E0CED"/>
    <w:rsid w:val="00181B1F"/>
    <w:rsid w:val="009D7648"/>
    <w:rsid w:val="00A72001"/>
    <w:rsid w:val="00CE081D"/>
    <w:rsid w:val="00D2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E56E"/>
  <w15:docId w15:val="{266D7E7B-9114-4198-9599-F549B778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0E0CED"/>
    <w:pPr>
      <w:spacing w:after="200" w:line="276" w:lineRule="auto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CE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0E0CE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0E0CE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0E0CED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E0CE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E0CED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sid w:val="000E0CED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sid w:val="000E0CED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sid w:val="000E0CED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sid w:val="000E0CED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rsid w:val="000E0CED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rsid w:val="000E0CED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sid w:val="000E0CED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sid w:val="000E0CED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sid w:val="000E0CED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sid w:val="000E0CED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sid w:val="000E0CED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sid w:val="000E0CED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sid w:val="000E0CED"/>
    <w:rPr>
      <w:i/>
      <w:iCs/>
      <w:color w:val="2F5496" w:themeColor="accent1" w:themeShade="BF"/>
    </w:rPr>
  </w:style>
  <w:style w:type="paragraph" w:styleId="a4">
    <w:name w:val="No Spacing"/>
    <w:basedOn w:val="a"/>
    <w:uiPriority w:val="1"/>
    <w:qFormat/>
    <w:rsid w:val="000E0CED"/>
    <w:pPr>
      <w:spacing w:after="0" w:line="240" w:lineRule="auto"/>
    </w:pPr>
  </w:style>
  <w:style w:type="character" w:styleId="a5">
    <w:name w:val="Subtle Emphasis"/>
    <w:basedOn w:val="a0"/>
    <w:uiPriority w:val="19"/>
    <w:qFormat/>
    <w:rsid w:val="000E0CED"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sid w:val="000E0CED"/>
    <w:rPr>
      <w:i/>
      <w:iCs/>
    </w:rPr>
  </w:style>
  <w:style w:type="character" w:styleId="a7">
    <w:name w:val="Strong"/>
    <w:basedOn w:val="a0"/>
    <w:uiPriority w:val="22"/>
    <w:qFormat/>
    <w:rsid w:val="000E0CED"/>
    <w:rPr>
      <w:b/>
      <w:bCs/>
    </w:rPr>
  </w:style>
  <w:style w:type="character" w:styleId="a8">
    <w:name w:val="Subtle Reference"/>
    <w:basedOn w:val="a0"/>
    <w:uiPriority w:val="31"/>
    <w:qFormat/>
    <w:rsid w:val="000E0CED"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sid w:val="000E0CED"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  <w:rsid w:val="000E0CED"/>
  </w:style>
  <w:style w:type="character" w:customStyle="1" w:styleId="FooterChar">
    <w:name w:val="Footer Char"/>
    <w:basedOn w:val="a0"/>
    <w:uiPriority w:val="99"/>
    <w:rsid w:val="000E0CED"/>
  </w:style>
  <w:style w:type="paragraph" w:customStyle="1" w:styleId="10">
    <w:name w:val="Название объекта1"/>
    <w:basedOn w:val="a"/>
    <w:next w:val="a"/>
    <w:uiPriority w:val="35"/>
    <w:unhideWhenUsed/>
    <w:qFormat/>
    <w:rsid w:val="000E0CED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0E0CED"/>
    <w:pPr>
      <w:spacing w:after="0" w:line="240" w:lineRule="auto"/>
    </w:pPr>
    <w:rPr>
      <w:sz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E0CE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E0CED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0E0CED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0CE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0CED"/>
    <w:rPr>
      <w:vertAlign w:val="superscript"/>
    </w:rPr>
  </w:style>
  <w:style w:type="character" w:styleId="af0">
    <w:name w:val="Hyperlink"/>
    <w:basedOn w:val="a0"/>
    <w:uiPriority w:val="99"/>
    <w:unhideWhenUsed/>
    <w:rsid w:val="000E0CED"/>
    <w:rPr>
      <w:color w:val="0563C1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0E0CED"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rsid w:val="000E0CED"/>
    <w:pPr>
      <w:spacing w:after="100"/>
    </w:pPr>
  </w:style>
  <w:style w:type="paragraph" w:styleId="2">
    <w:name w:val="toc 2"/>
    <w:basedOn w:val="a"/>
    <w:next w:val="a"/>
    <w:uiPriority w:val="39"/>
    <w:unhideWhenUsed/>
    <w:rsid w:val="000E0CED"/>
    <w:pPr>
      <w:spacing w:after="100"/>
      <w:ind w:left="220"/>
    </w:pPr>
  </w:style>
  <w:style w:type="paragraph" w:styleId="3">
    <w:name w:val="toc 3"/>
    <w:basedOn w:val="a"/>
    <w:next w:val="a"/>
    <w:uiPriority w:val="39"/>
    <w:unhideWhenUsed/>
    <w:rsid w:val="000E0CED"/>
    <w:pPr>
      <w:spacing w:after="100"/>
      <w:ind w:left="440"/>
    </w:pPr>
  </w:style>
  <w:style w:type="paragraph" w:styleId="4">
    <w:name w:val="toc 4"/>
    <w:basedOn w:val="a"/>
    <w:next w:val="a"/>
    <w:uiPriority w:val="39"/>
    <w:unhideWhenUsed/>
    <w:rsid w:val="000E0CED"/>
    <w:pPr>
      <w:spacing w:after="100"/>
      <w:ind w:left="660"/>
    </w:pPr>
  </w:style>
  <w:style w:type="paragraph" w:styleId="5">
    <w:name w:val="toc 5"/>
    <w:basedOn w:val="a"/>
    <w:next w:val="a"/>
    <w:uiPriority w:val="39"/>
    <w:unhideWhenUsed/>
    <w:rsid w:val="000E0CED"/>
    <w:pPr>
      <w:spacing w:after="100"/>
      <w:ind w:left="880"/>
    </w:pPr>
  </w:style>
  <w:style w:type="paragraph" w:styleId="6">
    <w:name w:val="toc 6"/>
    <w:basedOn w:val="a"/>
    <w:next w:val="a"/>
    <w:uiPriority w:val="39"/>
    <w:unhideWhenUsed/>
    <w:rsid w:val="000E0CED"/>
    <w:pPr>
      <w:spacing w:after="100"/>
      <w:ind w:left="1100"/>
    </w:pPr>
  </w:style>
  <w:style w:type="paragraph" w:styleId="7">
    <w:name w:val="toc 7"/>
    <w:basedOn w:val="a"/>
    <w:next w:val="a"/>
    <w:uiPriority w:val="39"/>
    <w:unhideWhenUsed/>
    <w:rsid w:val="000E0CED"/>
    <w:pPr>
      <w:spacing w:after="100"/>
      <w:ind w:left="1320"/>
    </w:pPr>
  </w:style>
  <w:style w:type="paragraph" w:styleId="8">
    <w:name w:val="toc 8"/>
    <w:basedOn w:val="a"/>
    <w:next w:val="a"/>
    <w:uiPriority w:val="39"/>
    <w:unhideWhenUsed/>
    <w:rsid w:val="000E0CED"/>
    <w:pPr>
      <w:spacing w:after="100"/>
      <w:ind w:left="1540"/>
    </w:pPr>
  </w:style>
  <w:style w:type="paragraph" w:styleId="9">
    <w:name w:val="toc 9"/>
    <w:basedOn w:val="a"/>
    <w:next w:val="a"/>
    <w:uiPriority w:val="39"/>
    <w:unhideWhenUsed/>
    <w:rsid w:val="000E0CED"/>
    <w:pPr>
      <w:spacing w:after="100"/>
      <w:ind w:left="1760"/>
    </w:pPr>
  </w:style>
  <w:style w:type="paragraph" w:styleId="af2">
    <w:name w:val="TOC Heading"/>
    <w:uiPriority w:val="39"/>
    <w:unhideWhenUsed/>
    <w:rsid w:val="000E0CED"/>
  </w:style>
  <w:style w:type="paragraph" w:styleId="af3">
    <w:name w:val="table of figures"/>
    <w:basedOn w:val="a"/>
    <w:next w:val="a"/>
    <w:uiPriority w:val="99"/>
    <w:unhideWhenUsed/>
    <w:rsid w:val="000E0CED"/>
    <w:pPr>
      <w:spacing w:after="0"/>
    </w:pPr>
  </w:style>
  <w:style w:type="paragraph" w:customStyle="1" w:styleId="110">
    <w:name w:val="Заголовок 11"/>
    <w:basedOn w:val="a"/>
    <w:next w:val="a"/>
    <w:link w:val="13"/>
    <w:uiPriority w:val="9"/>
    <w:qFormat/>
    <w:rsid w:val="000E0C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customStyle="1" w:styleId="210">
    <w:name w:val="Заголовок 21"/>
    <w:basedOn w:val="a"/>
    <w:next w:val="a"/>
    <w:link w:val="20"/>
    <w:uiPriority w:val="9"/>
    <w:semiHidden/>
    <w:unhideWhenUsed/>
    <w:qFormat/>
    <w:rsid w:val="000E0C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10">
    <w:name w:val="Заголовок 31"/>
    <w:basedOn w:val="a"/>
    <w:next w:val="a"/>
    <w:link w:val="30"/>
    <w:uiPriority w:val="9"/>
    <w:semiHidden/>
    <w:unhideWhenUsed/>
    <w:qFormat/>
    <w:rsid w:val="000E0C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customStyle="1" w:styleId="410">
    <w:name w:val="Заголовок 41"/>
    <w:basedOn w:val="a"/>
    <w:next w:val="a"/>
    <w:link w:val="40"/>
    <w:uiPriority w:val="9"/>
    <w:semiHidden/>
    <w:unhideWhenUsed/>
    <w:qFormat/>
    <w:rsid w:val="000E0C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customStyle="1" w:styleId="510">
    <w:name w:val="Заголовок 51"/>
    <w:basedOn w:val="a"/>
    <w:next w:val="a"/>
    <w:link w:val="50"/>
    <w:uiPriority w:val="9"/>
    <w:semiHidden/>
    <w:unhideWhenUsed/>
    <w:qFormat/>
    <w:rsid w:val="000E0C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customStyle="1" w:styleId="61">
    <w:name w:val="Заголовок 61"/>
    <w:basedOn w:val="a"/>
    <w:next w:val="a"/>
    <w:link w:val="60"/>
    <w:uiPriority w:val="9"/>
    <w:semiHidden/>
    <w:unhideWhenUsed/>
    <w:qFormat/>
    <w:rsid w:val="000E0C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customStyle="1" w:styleId="71">
    <w:name w:val="Заголовок 71"/>
    <w:basedOn w:val="a"/>
    <w:next w:val="a"/>
    <w:link w:val="70"/>
    <w:uiPriority w:val="9"/>
    <w:semiHidden/>
    <w:unhideWhenUsed/>
    <w:qFormat/>
    <w:rsid w:val="000E0C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customStyle="1" w:styleId="81">
    <w:name w:val="Заголовок 81"/>
    <w:basedOn w:val="a"/>
    <w:next w:val="a"/>
    <w:link w:val="80"/>
    <w:uiPriority w:val="9"/>
    <w:semiHidden/>
    <w:unhideWhenUsed/>
    <w:qFormat/>
    <w:rsid w:val="000E0C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customStyle="1" w:styleId="91">
    <w:name w:val="Заголовок 91"/>
    <w:basedOn w:val="a"/>
    <w:next w:val="a"/>
    <w:link w:val="90"/>
    <w:uiPriority w:val="9"/>
    <w:semiHidden/>
    <w:unhideWhenUsed/>
    <w:qFormat/>
    <w:rsid w:val="000E0C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customStyle="1" w:styleId="13">
    <w:name w:val="Заголовок 1 Знак"/>
    <w:basedOn w:val="a0"/>
    <w:link w:val="110"/>
    <w:rsid w:val="000E0C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10"/>
    <w:uiPriority w:val="9"/>
    <w:semiHidden/>
    <w:rsid w:val="000E0C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10"/>
    <w:uiPriority w:val="9"/>
    <w:semiHidden/>
    <w:rsid w:val="000E0C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10"/>
    <w:uiPriority w:val="9"/>
    <w:semiHidden/>
    <w:rsid w:val="000E0CE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10"/>
    <w:uiPriority w:val="9"/>
    <w:semiHidden/>
    <w:rsid w:val="000E0CE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1"/>
    <w:uiPriority w:val="9"/>
    <w:semiHidden/>
    <w:rsid w:val="000E0C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1"/>
    <w:uiPriority w:val="9"/>
    <w:semiHidden/>
    <w:rsid w:val="000E0C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1"/>
    <w:uiPriority w:val="9"/>
    <w:semiHidden/>
    <w:rsid w:val="000E0C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1"/>
    <w:uiPriority w:val="9"/>
    <w:semiHidden/>
    <w:rsid w:val="000E0CED"/>
    <w:rPr>
      <w:rFonts w:eastAsiaTheme="majorEastAsia" w:cstheme="majorBidi"/>
      <w:color w:val="272727" w:themeColor="text1" w:themeTint="D8"/>
    </w:rPr>
  </w:style>
  <w:style w:type="paragraph" w:styleId="af4">
    <w:name w:val="Title"/>
    <w:basedOn w:val="a"/>
    <w:next w:val="a"/>
    <w:link w:val="af5"/>
    <w:uiPriority w:val="10"/>
    <w:qFormat/>
    <w:rsid w:val="000E0C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5">
    <w:name w:val="Заголовок Знак"/>
    <w:basedOn w:val="a0"/>
    <w:link w:val="af4"/>
    <w:uiPriority w:val="10"/>
    <w:rsid w:val="000E0CE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uiPriority w:val="11"/>
    <w:qFormat/>
    <w:rsid w:val="000E0C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7">
    <w:name w:val="Подзаголовок Знак"/>
    <w:basedOn w:val="a0"/>
    <w:link w:val="af6"/>
    <w:uiPriority w:val="11"/>
    <w:rsid w:val="000E0C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rsid w:val="000E0C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0E0CED"/>
    <w:rPr>
      <w:i/>
      <w:iCs/>
      <w:color w:val="404040" w:themeColor="text1" w:themeTint="BF"/>
    </w:rPr>
  </w:style>
  <w:style w:type="paragraph" w:styleId="af8">
    <w:name w:val="List Paragraph"/>
    <w:basedOn w:val="a"/>
    <w:link w:val="af9"/>
    <w:qFormat/>
    <w:rsid w:val="000E0CED"/>
    <w:pPr>
      <w:ind w:left="720"/>
      <w:contextualSpacing/>
    </w:pPr>
  </w:style>
  <w:style w:type="character" w:styleId="afa">
    <w:name w:val="Intense Emphasis"/>
    <w:basedOn w:val="a0"/>
    <w:uiPriority w:val="21"/>
    <w:qFormat/>
    <w:rsid w:val="000E0CED"/>
    <w:rPr>
      <w:i/>
      <w:iCs/>
      <w:color w:val="2F5496" w:themeColor="accent1" w:themeShade="BF"/>
    </w:rPr>
  </w:style>
  <w:style w:type="paragraph" w:styleId="afb">
    <w:name w:val="Intense Quote"/>
    <w:basedOn w:val="a"/>
    <w:next w:val="a"/>
    <w:link w:val="afc"/>
    <w:uiPriority w:val="30"/>
    <w:qFormat/>
    <w:rsid w:val="000E0C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c">
    <w:name w:val="Выделенная цитата Знак"/>
    <w:basedOn w:val="a0"/>
    <w:link w:val="afb"/>
    <w:uiPriority w:val="30"/>
    <w:rsid w:val="000E0CED"/>
    <w:rPr>
      <w:i/>
      <w:iCs/>
      <w:color w:val="2F5496" w:themeColor="accent1" w:themeShade="BF"/>
    </w:rPr>
  </w:style>
  <w:style w:type="character" w:styleId="afd">
    <w:name w:val="Intense Reference"/>
    <w:basedOn w:val="a0"/>
    <w:uiPriority w:val="32"/>
    <w:qFormat/>
    <w:rsid w:val="000E0CED"/>
    <w:rPr>
      <w:b/>
      <w:bCs/>
      <w:smallCaps/>
      <w:color w:val="2F5496" w:themeColor="accent1" w:themeShade="BF"/>
      <w:spacing w:val="5"/>
    </w:rPr>
  </w:style>
  <w:style w:type="character" w:customStyle="1" w:styleId="1">
    <w:name w:val="Обычный1"/>
    <w:rsid w:val="000E0CED"/>
    <w:rPr>
      <w:sz w:val="22"/>
    </w:rPr>
  </w:style>
  <w:style w:type="paragraph" w:customStyle="1" w:styleId="2PalatinoLinotype7pt">
    <w:name w:val="Основной текст (2) + Palatino Linotype;7 pt"/>
    <w:basedOn w:val="24"/>
    <w:rsid w:val="000E0CED"/>
    <w:rPr>
      <w:rFonts w:ascii="Palatino Linotype" w:hAnsi="Palatino Linotype"/>
      <w:sz w:val="14"/>
      <w:highlight w:val="white"/>
    </w:rPr>
  </w:style>
  <w:style w:type="paragraph" w:customStyle="1" w:styleId="14">
    <w:name w:val="Нижний колонтитул1"/>
    <w:basedOn w:val="a"/>
    <w:link w:val="afe"/>
    <w:rsid w:val="000E0CE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e">
    <w:name w:val="Нижний колонтитул Знак"/>
    <w:basedOn w:val="a0"/>
    <w:link w:val="14"/>
    <w:rsid w:val="000E0CED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24">
    <w:name w:val="Основной текст (2)"/>
    <w:basedOn w:val="a"/>
    <w:rsid w:val="000E0CED"/>
    <w:pPr>
      <w:widowControl w:val="0"/>
      <w:spacing w:after="1020" w:line="312" w:lineRule="exact"/>
      <w:jc w:val="center"/>
    </w:pPr>
    <w:rPr>
      <w:rFonts w:ascii="Times New Roman" w:hAnsi="Times New Roman"/>
      <w:sz w:val="20"/>
    </w:rPr>
  </w:style>
  <w:style w:type="paragraph" w:customStyle="1" w:styleId="15">
    <w:name w:val="Номер страницы1"/>
    <w:link w:val="aff"/>
    <w:rsid w:val="000E0CED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styleId="aff">
    <w:name w:val="page number"/>
    <w:link w:val="15"/>
    <w:rsid w:val="000E0CED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af9">
    <w:name w:val="Абзац списка Знак"/>
    <w:basedOn w:val="1"/>
    <w:link w:val="af8"/>
    <w:rsid w:val="000E0CED"/>
    <w:rPr>
      <w:sz w:val="22"/>
    </w:rPr>
  </w:style>
  <w:style w:type="paragraph" w:customStyle="1" w:styleId="16">
    <w:name w:val="Верхний колонтитул1"/>
    <w:basedOn w:val="a"/>
    <w:link w:val="aff0"/>
    <w:rsid w:val="000E0CE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0">
    <w:name w:val="Верхний колонтитул Знак"/>
    <w:basedOn w:val="a0"/>
    <w:link w:val="16"/>
    <w:rsid w:val="000E0CED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Default">
    <w:name w:val="Default"/>
    <w:rsid w:val="000E0CED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TableParagraph">
    <w:name w:val="Table Paragraph"/>
    <w:uiPriority w:val="1"/>
    <w:qFormat/>
    <w:rsid w:val="000E0CE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2025-03-05T11:50:00Z</dcterms:created>
  <dcterms:modified xsi:type="dcterms:W3CDTF">2025-03-05T11:50:00Z</dcterms:modified>
</cp:coreProperties>
</file>